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14" w:rsidRPr="00683952" w:rsidRDefault="006E2C14" w:rsidP="00683952">
      <w:pPr>
        <w:pStyle w:val="Heading2"/>
        <w:rPr>
          <w:rStyle w:val="BookTitle"/>
          <w:bCs/>
          <w:sz w:val="28"/>
          <w:szCs w:val="28"/>
        </w:rPr>
      </w:pPr>
      <w:r w:rsidRPr="00683952">
        <w:rPr>
          <w:rStyle w:val="BookTitle"/>
          <w:bCs/>
          <w:sz w:val="28"/>
          <w:szCs w:val="28"/>
        </w:rPr>
        <w:t>АДМИНИСТРАЦИЯ   СУХОБУЗИМСКОГО РАЙОНА</w:t>
      </w:r>
    </w:p>
    <w:p w:rsidR="006E2C14" w:rsidRPr="00683952" w:rsidRDefault="006E2C14" w:rsidP="00683952">
      <w:pPr>
        <w:pStyle w:val="Heading2"/>
        <w:rPr>
          <w:b/>
          <w:sz w:val="28"/>
          <w:szCs w:val="28"/>
        </w:rPr>
      </w:pPr>
      <w:r w:rsidRPr="00683952">
        <w:rPr>
          <w:rStyle w:val="BookTitle"/>
          <w:bCs/>
          <w:sz w:val="28"/>
          <w:szCs w:val="28"/>
        </w:rPr>
        <w:t>КРАСНОЯРСКОГО КРАЯ</w:t>
      </w:r>
      <w:r w:rsidRPr="00683952">
        <w:rPr>
          <w:b/>
          <w:sz w:val="28"/>
          <w:szCs w:val="28"/>
        </w:rPr>
        <w:br/>
      </w:r>
    </w:p>
    <w:p w:rsidR="006E2C14" w:rsidRPr="00683952" w:rsidRDefault="006E2C14" w:rsidP="00683952">
      <w:pPr>
        <w:pStyle w:val="Heading2"/>
        <w:rPr>
          <w:b/>
          <w:sz w:val="28"/>
          <w:szCs w:val="28"/>
        </w:rPr>
      </w:pPr>
    </w:p>
    <w:p w:rsidR="006E2C14" w:rsidRPr="00683952" w:rsidRDefault="006E2C14" w:rsidP="00683952">
      <w:pPr>
        <w:pStyle w:val="Heading2"/>
        <w:rPr>
          <w:b/>
          <w:sz w:val="28"/>
          <w:szCs w:val="28"/>
        </w:rPr>
      </w:pPr>
      <w:r w:rsidRPr="00683952">
        <w:rPr>
          <w:b/>
          <w:sz w:val="28"/>
          <w:szCs w:val="28"/>
        </w:rPr>
        <w:t>ПОСТАНОВЛЕНИЕ</w:t>
      </w:r>
    </w:p>
    <w:p w:rsidR="006E2C14" w:rsidRPr="00683952" w:rsidRDefault="006E2C14" w:rsidP="00683952">
      <w:pPr>
        <w:rPr>
          <w:rFonts w:ascii="Times New Roman" w:hAnsi="Times New Roman"/>
          <w:b/>
          <w:sz w:val="28"/>
          <w:szCs w:val="28"/>
        </w:rPr>
      </w:pPr>
    </w:p>
    <w:p w:rsidR="006E2C14" w:rsidRPr="00683952" w:rsidRDefault="006E2C14" w:rsidP="0068395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31.12.</w:t>
      </w:r>
      <w:r w:rsidRPr="00683952">
        <w:rPr>
          <w:rFonts w:ascii="Times New Roman" w:hAnsi="Times New Roman"/>
          <w:sz w:val="28"/>
          <w:szCs w:val="28"/>
        </w:rPr>
        <w:t>2015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68395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83952">
        <w:rPr>
          <w:rFonts w:ascii="Times New Roman" w:hAnsi="Times New Roman"/>
          <w:sz w:val="28"/>
          <w:szCs w:val="28"/>
        </w:rPr>
        <w:t xml:space="preserve">с. Сухобузимское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8395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597-п</w:t>
      </w:r>
    </w:p>
    <w:p w:rsidR="006E2C14" w:rsidRPr="00683952" w:rsidRDefault="006E2C14" w:rsidP="0068395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О  внесении изменений в постановление</w:t>
      </w:r>
    </w:p>
    <w:p w:rsidR="006E2C14" w:rsidRPr="00683952" w:rsidRDefault="006E2C14" w:rsidP="0068395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администрации  Сухобузимского района</w:t>
      </w:r>
    </w:p>
    <w:p w:rsidR="006E2C14" w:rsidRPr="00683952" w:rsidRDefault="006E2C14" w:rsidP="0068395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от 30.09.2013 № 811-п « Об   утверждении   </w:t>
      </w:r>
    </w:p>
    <w:p w:rsidR="006E2C14" w:rsidRPr="00683952" w:rsidRDefault="006E2C14" w:rsidP="0068395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муниципальной   программы  «Развитие </w:t>
      </w:r>
    </w:p>
    <w:p w:rsidR="006E2C14" w:rsidRPr="00683952" w:rsidRDefault="006E2C14" w:rsidP="0068395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образования»</w:t>
      </w:r>
    </w:p>
    <w:p w:rsidR="006E2C14" w:rsidRPr="00683952" w:rsidRDefault="006E2C14" w:rsidP="00683952">
      <w:pPr>
        <w:rPr>
          <w:rFonts w:ascii="Times New Roman" w:hAnsi="Times New Roman"/>
          <w:sz w:val="28"/>
          <w:szCs w:val="28"/>
        </w:rPr>
      </w:pPr>
    </w:p>
    <w:p w:rsidR="006E2C14" w:rsidRPr="00683952" w:rsidRDefault="006E2C14" w:rsidP="0068395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 администрации Сухобузимского района  от 30.07.2013 № 628-п «Об утверждении  Порядка принятия решений о разработке  муниципальных программ Сухобузимского района  Красноярского края, их формировании и реализации», статьей 42 Устава Сухобузимского района </w:t>
      </w:r>
      <w:r w:rsidRPr="00683952">
        <w:rPr>
          <w:rFonts w:ascii="Times New Roman" w:hAnsi="Times New Roman"/>
          <w:b/>
          <w:sz w:val="28"/>
          <w:szCs w:val="28"/>
        </w:rPr>
        <w:t>ПОСТАНОВЛЯЮ:</w:t>
      </w:r>
    </w:p>
    <w:p w:rsidR="006E2C14" w:rsidRPr="00683952" w:rsidRDefault="006E2C14" w:rsidP="00683952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6E2C14" w:rsidRPr="00683952" w:rsidRDefault="006E2C14" w:rsidP="00683952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1.Внести в постановление администрации Сухобузимского района от 30.09.2013   №811-п  «Об утверждении муниципальной  программы  «Развитие  образования» следующие изменения:</w:t>
      </w:r>
    </w:p>
    <w:p w:rsidR="006E2C14" w:rsidRPr="00683952" w:rsidRDefault="006E2C14" w:rsidP="00683952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1.1.В разделе 1 «Паспорт муниципальной программы Сухобузимского района Красноярского края»:</w:t>
      </w:r>
    </w:p>
    <w:p w:rsidR="006E2C14" w:rsidRPr="00683952" w:rsidRDefault="006E2C14" w:rsidP="00683952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пункт «Ресурсное обеспечение  муниципальной программы» изложить в следующей  редакции: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 « Объем финансирования программы составит  </w:t>
      </w:r>
      <w:r>
        <w:rPr>
          <w:rFonts w:ascii="Times New Roman" w:hAnsi="Times New Roman"/>
          <w:sz w:val="28"/>
          <w:szCs w:val="28"/>
        </w:rPr>
        <w:t>2356361,4</w:t>
      </w:r>
      <w:r w:rsidRPr="00683952">
        <w:rPr>
          <w:rFonts w:ascii="Times New Roman" w:hAnsi="Times New Roman"/>
          <w:sz w:val="28"/>
          <w:szCs w:val="28"/>
        </w:rPr>
        <w:t xml:space="preserve">   тыс. рублей, 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по годам реализации: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2014 год – 486624,7 тыс. рублей;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2015 год – </w:t>
      </w:r>
      <w:r>
        <w:rPr>
          <w:rFonts w:ascii="Times New Roman" w:hAnsi="Times New Roman"/>
          <w:sz w:val="28"/>
          <w:szCs w:val="28"/>
        </w:rPr>
        <w:t>522919,5</w:t>
      </w:r>
      <w:r w:rsidRPr="00683952">
        <w:rPr>
          <w:rFonts w:ascii="Times New Roman" w:hAnsi="Times New Roman"/>
          <w:sz w:val="28"/>
          <w:szCs w:val="28"/>
        </w:rPr>
        <w:t xml:space="preserve"> тыс. рублей;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2016 год – </w:t>
      </w:r>
      <w:r>
        <w:rPr>
          <w:rFonts w:ascii="Times New Roman" w:hAnsi="Times New Roman"/>
          <w:sz w:val="28"/>
          <w:szCs w:val="28"/>
        </w:rPr>
        <w:t>476507,0</w:t>
      </w:r>
      <w:r w:rsidRPr="00683952">
        <w:rPr>
          <w:rFonts w:ascii="Times New Roman" w:hAnsi="Times New Roman"/>
          <w:sz w:val="28"/>
          <w:szCs w:val="28"/>
        </w:rPr>
        <w:t xml:space="preserve"> тыс. рублей;</w:t>
      </w:r>
    </w:p>
    <w:p w:rsidR="006E2C14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sz w:val="28"/>
          <w:szCs w:val="28"/>
        </w:rPr>
        <w:t>437430,4</w:t>
      </w:r>
      <w:r w:rsidRPr="00683952">
        <w:rPr>
          <w:rFonts w:ascii="Times New Roman" w:hAnsi="Times New Roman"/>
          <w:sz w:val="28"/>
          <w:szCs w:val="28"/>
        </w:rPr>
        <w:t xml:space="preserve"> тыс. рублей;</w:t>
      </w:r>
    </w:p>
    <w:p w:rsidR="006E2C14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683952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432897,8</w:t>
      </w:r>
      <w:r w:rsidRPr="00683952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>Из них: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 xml:space="preserve">средства 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21101,7</w:t>
      </w:r>
      <w:r w:rsidRPr="00683952">
        <w:rPr>
          <w:rFonts w:ascii="Times New Roman" w:hAnsi="Times New Roman" w:cs="Times New Roman"/>
          <w:sz w:val="28"/>
          <w:szCs w:val="28"/>
        </w:rPr>
        <w:t xml:space="preserve">  тыс. рублей: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 xml:space="preserve"> 2014 году – 14236,3 тыс. рублей;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 xml:space="preserve"> 2015 году – </w:t>
      </w:r>
      <w:r>
        <w:rPr>
          <w:rFonts w:ascii="Times New Roman" w:hAnsi="Times New Roman" w:cs="Times New Roman"/>
          <w:sz w:val="28"/>
          <w:szCs w:val="28"/>
        </w:rPr>
        <w:t>4298,5</w:t>
      </w:r>
      <w:r w:rsidRPr="006839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 xml:space="preserve"> 2016 году – </w:t>
      </w:r>
      <w:r>
        <w:rPr>
          <w:rFonts w:ascii="Times New Roman" w:hAnsi="Times New Roman" w:cs="Times New Roman"/>
          <w:sz w:val="28"/>
          <w:szCs w:val="28"/>
        </w:rPr>
        <w:t>1291,4</w:t>
      </w:r>
      <w:r w:rsidRPr="006839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 2017 год – </w:t>
      </w:r>
      <w:r>
        <w:rPr>
          <w:rFonts w:ascii="Times New Roman" w:hAnsi="Times New Roman"/>
          <w:sz w:val="28"/>
          <w:szCs w:val="28"/>
        </w:rPr>
        <w:t>1275,5</w:t>
      </w:r>
      <w:r w:rsidRPr="00683952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>Из  них: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 xml:space="preserve">средства  краевого бюджета – </w:t>
      </w:r>
      <w:r>
        <w:rPr>
          <w:rFonts w:ascii="Times New Roman" w:hAnsi="Times New Roman" w:cs="Times New Roman"/>
          <w:sz w:val="28"/>
          <w:szCs w:val="28"/>
        </w:rPr>
        <w:t>1373893,3</w:t>
      </w:r>
      <w:r w:rsidRPr="00683952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 xml:space="preserve"> 2014 год – 247887 тыс. рублей;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 xml:space="preserve"> 2015 год – </w:t>
      </w:r>
      <w:r>
        <w:rPr>
          <w:rFonts w:ascii="Times New Roman" w:hAnsi="Times New Roman" w:cs="Times New Roman"/>
          <w:sz w:val="28"/>
          <w:szCs w:val="28"/>
        </w:rPr>
        <w:t>294568,7</w:t>
      </w:r>
      <w:r w:rsidRPr="00683952">
        <w:rPr>
          <w:rFonts w:ascii="Times New Roman" w:hAnsi="Times New Roman" w:cs="Times New Roman"/>
          <w:sz w:val="28"/>
          <w:szCs w:val="28"/>
        </w:rPr>
        <w:t xml:space="preserve">    тыс. рублей;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2016 год – </w:t>
      </w:r>
      <w:r>
        <w:rPr>
          <w:rFonts w:ascii="Times New Roman" w:hAnsi="Times New Roman"/>
          <w:sz w:val="28"/>
          <w:szCs w:val="28"/>
        </w:rPr>
        <w:t>276710,1</w:t>
      </w:r>
      <w:r w:rsidRPr="00683952">
        <w:rPr>
          <w:rFonts w:ascii="Times New Roman" w:hAnsi="Times New Roman"/>
          <w:sz w:val="28"/>
          <w:szCs w:val="28"/>
        </w:rPr>
        <w:t xml:space="preserve">  тыс. рублей;</w:t>
      </w:r>
    </w:p>
    <w:p w:rsidR="006E2C14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sz w:val="28"/>
          <w:szCs w:val="28"/>
        </w:rPr>
        <w:t>276726,0</w:t>
      </w:r>
      <w:r w:rsidRPr="00683952">
        <w:rPr>
          <w:rFonts w:ascii="Times New Roman" w:hAnsi="Times New Roman"/>
          <w:sz w:val="28"/>
          <w:szCs w:val="28"/>
        </w:rPr>
        <w:t xml:space="preserve"> тыс. рублей;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683952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278001,5</w:t>
      </w:r>
      <w:r w:rsidRPr="00683952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>Из  них: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внебюджетные  источники – </w:t>
      </w:r>
      <w:r>
        <w:rPr>
          <w:rFonts w:ascii="Times New Roman" w:hAnsi="Times New Roman"/>
          <w:sz w:val="28"/>
          <w:szCs w:val="28"/>
        </w:rPr>
        <w:t>125535,9</w:t>
      </w:r>
      <w:r w:rsidRPr="00683952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>2014 год –  36076,8  тыс. рублей;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 xml:space="preserve">2015 год –  </w:t>
      </w:r>
      <w:r>
        <w:rPr>
          <w:rFonts w:ascii="Times New Roman" w:hAnsi="Times New Roman" w:cs="Times New Roman"/>
          <w:sz w:val="28"/>
          <w:szCs w:val="28"/>
        </w:rPr>
        <w:t>22580,1</w:t>
      </w:r>
      <w:r w:rsidRPr="00683952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2016 год – </w:t>
      </w:r>
      <w:r>
        <w:rPr>
          <w:rFonts w:ascii="Times New Roman" w:hAnsi="Times New Roman"/>
          <w:sz w:val="28"/>
          <w:szCs w:val="28"/>
        </w:rPr>
        <w:t>22293,0</w:t>
      </w:r>
      <w:r w:rsidRPr="00683952">
        <w:rPr>
          <w:rFonts w:ascii="Times New Roman" w:hAnsi="Times New Roman"/>
          <w:sz w:val="28"/>
          <w:szCs w:val="28"/>
        </w:rPr>
        <w:t xml:space="preserve"> тыс. рублей;</w:t>
      </w:r>
    </w:p>
    <w:p w:rsidR="006E2C14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sz w:val="28"/>
          <w:szCs w:val="28"/>
        </w:rPr>
        <w:t>22293,0</w:t>
      </w:r>
      <w:r w:rsidRPr="00683952">
        <w:rPr>
          <w:rFonts w:ascii="Times New Roman" w:hAnsi="Times New Roman"/>
          <w:sz w:val="28"/>
          <w:szCs w:val="28"/>
        </w:rPr>
        <w:t xml:space="preserve"> тыс. рублей;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683952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22293,0</w:t>
      </w:r>
      <w:r w:rsidRPr="00683952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>Из  них: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 xml:space="preserve">средств  муниципального  бюджета – </w:t>
      </w:r>
      <w:r>
        <w:rPr>
          <w:rFonts w:ascii="Times New Roman" w:hAnsi="Times New Roman" w:cs="Times New Roman"/>
          <w:sz w:val="28"/>
          <w:szCs w:val="28"/>
        </w:rPr>
        <w:t>835830,5</w:t>
      </w:r>
      <w:r w:rsidRPr="00683952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>2014 году –   188424,6 тыс. рублей;</w:t>
      </w:r>
    </w:p>
    <w:p w:rsidR="006E2C14" w:rsidRPr="00683952" w:rsidRDefault="006E2C14" w:rsidP="0068395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683952">
        <w:rPr>
          <w:rFonts w:ascii="Times New Roman" w:hAnsi="Times New Roman" w:cs="Times New Roman"/>
          <w:sz w:val="28"/>
          <w:szCs w:val="28"/>
        </w:rPr>
        <w:t xml:space="preserve">2015 году –   </w:t>
      </w:r>
      <w:r>
        <w:rPr>
          <w:rFonts w:ascii="Times New Roman" w:hAnsi="Times New Roman" w:cs="Times New Roman"/>
          <w:sz w:val="28"/>
          <w:szCs w:val="28"/>
        </w:rPr>
        <w:t>201472,2</w:t>
      </w:r>
      <w:r w:rsidRPr="00683952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2016 году – </w:t>
      </w:r>
      <w:r>
        <w:rPr>
          <w:rFonts w:ascii="Times New Roman" w:hAnsi="Times New Roman"/>
          <w:sz w:val="28"/>
          <w:szCs w:val="28"/>
        </w:rPr>
        <w:t>176212,5</w:t>
      </w:r>
      <w:r w:rsidRPr="00683952">
        <w:rPr>
          <w:rFonts w:ascii="Times New Roman" w:hAnsi="Times New Roman"/>
          <w:sz w:val="28"/>
          <w:szCs w:val="28"/>
        </w:rPr>
        <w:t xml:space="preserve">  тыс. рублей; </w:t>
      </w:r>
    </w:p>
    <w:p w:rsidR="006E2C14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2017 году – </w:t>
      </w:r>
      <w:r>
        <w:rPr>
          <w:rFonts w:ascii="Times New Roman" w:hAnsi="Times New Roman"/>
          <w:sz w:val="28"/>
          <w:szCs w:val="28"/>
        </w:rPr>
        <w:t>137135,9</w:t>
      </w:r>
      <w:r w:rsidRPr="00683952">
        <w:rPr>
          <w:rFonts w:ascii="Times New Roman" w:hAnsi="Times New Roman"/>
          <w:sz w:val="28"/>
          <w:szCs w:val="28"/>
        </w:rPr>
        <w:t xml:space="preserve">  тыс. рублей;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683952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132585,3  тыс. рублей.</w:t>
      </w:r>
      <w:r w:rsidRPr="00683952">
        <w:rPr>
          <w:rFonts w:ascii="Times New Roman" w:hAnsi="Times New Roman"/>
          <w:sz w:val="28"/>
          <w:szCs w:val="28"/>
        </w:rPr>
        <w:t>»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1.2. Приложение №1 « Распределение планируемых расходов за счет средств районного бюджета по мероприятиям и подпрограммам муниципальной  программы» к муниципальной программе «Развитие образования» изложить в новой редакции, согласно приложению 1 к настоящему постановлению.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1.3. Приложение №2 «Ресурсное обеспечение и прогнозная оценка расходов на реализацию целей муниципальной программы Сухобузимского района Красноярского края  с учетом источников финансирования, в том числе по уровням бюджетной системы» к муниципальной программе «Развитие образования» изложить в новой редакции, согласно приложению 2 к настоящему постановлению.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1.4.  В приложении №4 к муниципальной программе «Развитие образования»  «Паспорт подпрограммы 1 «Развитие дошкольного, общего и дополнительного образования детей» Муниципальной программы «Развитие образования»  пункт «</w:t>
      </w:r>
      <w:r w:rsidRPr="00683952">
        <w:rPr>
          <w:rFonts w:ascii="Times New Roman" w:hAnsi="Times New Roman"/>
          <w:iCs/>
          <w:sz w:val="28"/>
          <w:szCs w:val="28"/>
        </w:rPr>
        <w:t xml:space="preserve">Объемы и источники финансирования подпрограммы» изложить в </w:t>
      </w:r>
      <w:r w:rsidRPr="00683952">
        <w:rPr>
          <w:rFonts w:ascii="Times New Roman" w:hAnsi="Times New Roman"/>
          <w:sz w:val="28"/>
          <w:szCs w:val="28"/>
        </w:rPr>
        <w:t>следующей</w:t>
      </w:r>
      <w:r w:rsidRPr="00683952">
        <w:rPr>
          <w:rFonts w:ascii="Times New Roman" w:hAnsi="Times New Roman"/>
          <w:iCs/>
          <w:sz w:val="28"/>
          <w:szCs w:val="28"/>
        </w:rPr>
        <w:t xml:space="preserve"> редакции: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iCs/>
          <w:sz w:val="28"/>
          <w:szCs w:val="28"/>
        </w:rPr>
        <w:t>«</w:t>
      </w:r>
      <w:r w:rsidRPr="00683952">
        <w:rPr>
          <w:rFonts w:ascii="Times New Roman" w:hAnsi="Times New Roman"/>
          <w:sz w:val="28"/>
          <w:szCs w:val="28"/>
        </w:rPr>
        <w:t>Подпрограмма финансируется за счет средств краевого бюджета, внебюджетных источников и бюджета муниципального образования.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Объем финансирования подпрограммы составит </w:t>
      </w:r>
      <w:r>
        <w:rPr>
          <w:rFonts w:ascii="Times New Roman" w:hAnsi="Times New Roman"/>
          <w:sz w:val="28"/>
          <w:szCs w:val="28"/>
        </w:rPr>
        <w:t>2145003,4</w:t>
      </w:r>
      <w:r w:rsidRPr="00683952">
        <w:rPr>
          <w:rFonts w:ascii="Times New Roman" w:hAnsi="Times New Roman"/>
          <w:sz w:val="28"/>
          <w:szCs w:val="28"/>
        </w:rPr>
        <w:t xml:space="preserve">   тыс. рублей, 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Федеральный бюджет – </w:t>
      </w:r>
      <w:r>
        <w:rPr>
          <w:rFonts w:ascii="Times New Roman" w:hAnsi="Times New Roman"/>
          <w:sz w:val="28"/>
          <w:szCs w:val="28"/>
        </w:rPr>
        <w:t>6162,4</w:t>
      </w:r>
      <w:r w:rsidRPr="00683952">
        <w:rPr>
          <w:rFonts w:ascii="Times New Roman" w:hAnsi="Times New Roman"/>
          <w:sz w:val="28"/>
          <w:szCs w:val="28"/>
        </w:rPr>
        <w:t>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краевой бюджет – </w:t>
      </w:r>
      <w:r>
        <w:rPr>
          <w:rFonts w:ascii="Times New Roman" w:hAnsi="Times New Roman"/>
          <w:sz w:val="28"/>
          <w:szCs w:val="28"/>
        </w:rPr>
        <w:t>1345625,2</w:t>
      </w:r>
      <w:r w:rsidRPr="00683952">
        <w:rPr>
          <w:rFonts w:ascii="Times New Roman" w:hAnsi="Times New Roman"/>
          <w:sz w:val="28"/>
          <w:szCs w:val="28"/>
        </w:rPr>
        <w:t xml:space="preserve">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внебюджетные источники – </w:t>
      </w:r>
      <w:r>
        <w:rPr>
          <w:rFonts w:ascii="Times New Roman" w:hAnsi="Times New Roman"/>
          <w:sz w:val="28"/>
          <w:szCs w:val="28"/>
        </w:rPr>
        <w:t>125535,9</w:t>
      </w:r>
      <w:r w:rsidRPr="00683952">
        <w:rPr>
          <w:rFonts w:ascii="Times New Roman" w:hAnsi="Times New Roman"/>
          <w:sz w:val="28"/>
          <w:szCs w:val="28"/>
        </w:rPr>
        <w:t xml:space="preserve">  тыс. руб.;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бюджеты муниципальных образований – </w:t>
      </w:r>
      <w:r>
        <w:rPr>
          <w:rFonts w:ascii="Times New Roman" w:hAnsi="Times New Roman"/>
          <w:sz w:val="28"/>
          <w:szCs w:val="28"/>
        </w:rPr>
        <w:t>667679,9</w:t>
      </w:r>
      <w:r w:rsidRPr="00683952">
        <w:rPr>
          <w:rFonts w:ascii="Times New Roman" w:hAnsi="Times New Roman"/>
          <w:sz w:val="28"/>
          <w:szCs w:val="28"/>
        </w:rPr>
        <w:t xml:space="preserve">  тыс. руб.;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по годам: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2014 год – 440204,6  тыс. рублей, в том числе: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федеральный бюджет – 5468,4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краевой бюджет – 239109,4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внебюджетные источники – 36076,8 тыс. руб.;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бюджеты муниципальных образований – 159550,0 тыс. руб.;</w:t>
      </w:r>
    </w:p>
    <w:p w:rsidR="006E2C14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2015 год – </w:t>
      </w:r>
      <w:r>
        <w:rPr>
          <w:rFonts w:ascii="Times New Roman" w:hAnsi="Times New Roman"/>
          <w:sz w:val="28"/>
          <w:szCs w:val="28"/>
        </w:rPr>
        <w:t>488105,1</w:t>
      </w:r>
      <w:r w:rsidRPr="00683952">
        <w:rPr>
          <w:rFonts w:ascii="Times New Roman" w:hAnsi="Times New Roman"/>
          <w:sz w:val="28"/>
          <w:szCs w:val="28"/>
        </w:rPr>
        <w:t xml:space="preserve"> тыс. рублей, в том числе: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федеральный бюджет – </w:t>
      </w:r>
      <w:r>
        <w:rPr>
          <w:rFonts w:ascii="Times New Roman" w:hAnsi="Times New Roman"/>
          <w:sz w:val="28"/>
          <w:szCs w:val="28"/>
        </w:rPr>
        <w:t>694,0</w:t>
      </w:r>
      <w:r w:rsidRPr="00683952">
        <w:rPr>
          <w:rFonts w:ascii="Times New Roman" w:hAnsi="Times New Roman"/>
          <w:sz w:val="28"/>
          <w:szCs w:val="28"/>
        </w:rPr>
        <w:t xml:space="preserve">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краевой бюджет – </w:t>
      </w:r>
      <w:r>
        <w:rPr>
          <w:rFonts w:ascii="Times New Roman" w:hAnsi="Times New Roman"/>
          <w:sz w:val="28"/>
          <w:szCs w:val="28"/>
        </w:rPr>
        <w:t>289958,1</w:t>
      </w:r>
      <w:r w:rsidRPr="00683952">
        <w:rPr>
          <w:rFonts w:ascii="Times New Roman" w:hAnsi="Times New Roman"/>
          <w:sz w:val="28"/>
          <w:szCs w:val="28"/>
        </w:rPr>
        <w:t xml:space="preserve">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внебюджетные источники – </w:t>
      </w:r>
      <w:r>
        <w:rPr>
          <w:rFonts w:ascii="Times New Roman" w:hAnsi="Times New Roman"/>
          <w:sz w:val="28"/>
          <w:szCs w:val="28"/>
        </w:rPr>
        <w:t>22580,1</w:t>
      </w:r>
      <w:r w:rsidRPr="00683952">
        <w:rPr>
          <w:rFonts w:ascii="Times New Roman" w:hAnsi="Times New Roman"/>
          <w:sz w:val="28"/>
          <w:szCs w:val="28"/>
        </w:rPr>
        <w:t xml:space="preserve">   тыс. руб.;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бюджеты муниципальных образований -  </w:t>
      </w:r>
      <w:r>
        <w:rPr>
          <w:rFonts w:ascii="Times New Roman" w:hAnsi="Times New Roman"/>
          <w:sz w:val="28"/>
          <w:szCs w:val="28"/>
        </w:rPr>
        <w:t>174872,9</w:t>
      </w:r>
      <w:r w:rsidRPr="00683952">
        <w:rPr>
          <w:rFonts w:ascii="Times New Roman" w:hAnsi="Times New Roman"/>
          <w:sz w:val="28"/>
          <w:szCs w:val="28"/>
        </w:rPr>
        <w:t xml:space="preserve">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2016 год –  </w:t>
      </w:r>
      <w:r>
        <w:rPr>
          <w:rFonts w:ascii="Times New Roman" w:hAnsi="Times New Roman"/>
          <w:sz w:val="28"/>
          <w:szCs w:val="28"/>
        </w:rPr>
        <w:t>413477,7</w:t>
      </w:r>
      <w:r w:rsidRPr="00683952">
        <w:rPr>
          <w:rFonts w:ascii="Times New Roman" w:hAnsi="Times New Roman"/>
          <w:sz w:val="28"/>
          <w:szCs w:val="28"/>
        </w:rPr>
        <w:t xml:space="preserve">  тыс. рублей, в том числе: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краевой бюджет – </w:t>
      </w:r>
      <w:r>
        <w:rPr>
          <w:rFonts w:ascii="Times New Roman" w:hAnsi="Times New Roman"/>
          <w:sz w:val="28"/>
          <w:szCs w:val="28"/>
        </w:rPr>
        <w:t>272185,9</w:t>
      </w:r>
      <w:r w:rsidRPr="00683952">
        <w:rPr>
          <w:rFonts w:ascii="Times New Roman" w:hAnsi="Times New Roman"/>
          <w:sz w:val="28"/>
          <w:szCs w:val="28"/>
        </w:rPr>
        <w:t xml:space="preserve">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внебюджетные источники – </w:t>
      </w:r>
      <w:r>
        <w:rPr>
          <w:rFonts w:ascii="Times New Roman" w:hAnsi="Times New Roman"/>
          <w:sz w:val="28"/>
          <w:szCs w:val="28"/>
        </w:rPr>
        <w:t>22293,0</w:t>
      </w:r>
      <w:r w:rsidRPr="00683952">
        <w:rPr>
          <w:rFonts w:ascii="Times New Roman" w:hAnsi="Times New Roman"/>
          <w:sz w:val="28"/>
          <w:szCs w:val="28"/>
        </w:rPr>
        <w:t xml:space="preserve"> тыс. руб.;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бюджеты муниципальных образований – </w:t>
      </w:r>
      <w:r>
        <w:rPr>
          <w:rFonts w:ascii="Times New Roman" w:hAnsi="Times New Roman"/>
          <w:sz w:val="28"/>
          <w:szCs w:val="28"/>
        </w:rPr>
        <w:t>118998,8</w:t>
      </w:r>
      <w:r w:rsidRPr="00683952">
        <w:rPr>
          <w:rFonts w:ascii="Times New Roman" w:hAnsi="Times New Roman"/>
          <w:sz w:val="28"/>
          <w:szCs w:val="28"/>
        </w:rPr>
        <w:t xml:space="preserve"> тыс. руб.».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2017 год –  </w:t>
      </w:r>
      <w:r>
        <w:rPr>
          <w:rFonts w:ascii="Times New Roman" w:hAnsi="Times New Roman"/>
          <w:sz w:val="28"/>
          <w:szCs w:val="28"/>
        </w:rPr>
        <w:t>403673,3</w:t>
      </w:r>
      <w:r w:rsidRPr="00683952">
        <w:rPr>
          <w:rFonts w:ascii="Times New Roman" w:hAnsi="Times New Roman"/>
          <w:sz w:val="28"/>
          <w:szCs w:val="28"/>
        </w:rPr>
        <w:t xml:space="preserve">  тыс. рублей, в том числе: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краевой бюджет – </w:t>
      </w:r>
      <w:r>
        <w:rPr>
          <w:rFonts w:ascii="Times New Roman" w:hAnsi="Times New Roman"/>
          <w:sz w:val="28"/>
          <w:szCs w:val="28"/>
        </w:rPr>
        <w:t>272185,9</w:t>
      </w:r>
      <w:r w:rsidRPr="00683952">
        <w:rPr>
          <w:rFonts w:ascii="Times New Roman" w:hAnsi="Times New Roman"/>
          <w:sz w:val="28"/>
          <w:szCs w:val="28"/>
        </w:rPr>
        <w:t xml:space="preserve">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внебюджетные источники – </w:t>
      </w:r>
      <w:r>
        <w:rPr>
          <w:rFonts w:ascii="Times New Roman" w:hAnsi="Times New Roman"/>
          <w:sz w:val="28"/>
          <w:szCs w:val="28"/>
        </w:rPr>
        <w:t>22293,0</w:t>
      </w:r>
      <w:r w:rsidRPr="00683952">
        <w:rPr>
          <w:rFonts w:ascii="Times New Roman" w:hAnsi="Times New Roman"/>
          <w:sz w:val="28"/>
          <w:szCs w:val="28"/>
        </w:rPr>
        <w:t xml:space="preserve"> тыс. руб.; </w:t>
      </w:r>
    </w:p>
    <w:p w:rsidR="006E2C14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бюджеты муниципальных образований – </w:t>
      </w:r>
      <w:r>
        <w:rPr>
          <w:rFonts w:ascii="Times New Roman" w:hAnsi="Times New Roman"/>
          <w:sz w:val="28"/>
          <w:szCs w:val="28"/>
        </w:rPr>
        <w:t>109194,4</w:t>
      </w:r>
      <w:r w:rsidRPr="00683952">
        <w:rPr>
          <w:rFonts w:ascii="Times New Roman" w:hAnsi="Times New Roman"/>
          <w:sz w:val="28"/>
          <w:szCs w:val="28"/>
        </w:rPr>
        <w:t xml:space="preserve"> тыс. руб.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683952">
        <w:rPr>
          <w:rFonts w:ascii="Times New Roman" w:hAnsi="Times New Roman"/>
          <w:sz w:val="28"/>
          <w:szCs w:val="28"/>
        </w:rPr>
        <w:t xml:space="preserve"> год –  </w:t>
      </w:r>
      <w:r>
        <w:rPr>
          <w:rFonts w:ascii="Times New Roman" w:hAnsi="Times New Roman"/>
          <w:sz w:val="28"/>
          <w:szCs w:val="28"/>
        </w:rPr>
        <w:t>399542,7</w:t>
      </w:r>
      <w:r w:rsidRPr="00683952">
        <w:rPr>
          <w:rFonts w:ascii="Times New Roman" w:hAnsi="Times New Roman"/>
          <w:sz w:val="28"/>
          <w:szCs w:val="28"/>
        </w:rPr>
        <w:t xml:space="preserve">  тыс. рублей, в том числе: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краевой бюджет – </w:t>
      </w:r>
      <w:r>
        <w:rPr>
          <w:rFonts w:ascii="Times New Roman" w:hAnsi="Times New Roman"/>
          <w:sz w:val="28"/>
          <w:szCs w:val="28"/>
        </w:rPr>
        <w:t>272185,9</w:t>
      </w:r>
      <w:r w:rsidRPr="00683952">
        <w:rPr>
          <w:rFonts w:ascii="Times New Roman" w:hAnsi="Times New Roman"/>
          <w:sz w:val="28"/>
          <w:szCs w:val="28"/>
        </w:rPr>
        <w:t xml:space="preserve">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внебюджетные источники – </w:t>
      </w:r>
      <w:r>
        <w:rPr>
          <w:rFonts w:ascii="Times New Roman" w:hAnsi="Times New Roman"/>
          <w:sz w:val="28"/>
          <w:szCs w:val="28"/>
        </w:rPr>
        <w:t>22293,0</w:t>
      </w:r>
      <w:r w:rsidRPr="00683952">
        <w:rPr>
          <w:rFonts w:ascii="Times New Roman" w:hAnsi="Times New Roman"/>
          <w:sz w:val="28"/>
          <w:szCs w:val="28"/>
        </w:rPr>
        <w:t xml:space="preserve"> тыс. руб.;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бюджеты муниципальных образований – </w:t>
      </w:r>
      <w:r>
        <w:rPr>
          <w:rFonts w:ascii="Times New Roman" w:hAnsi="Times New Roman"/>
          <w:sz w:val="28"/>
          <w:szCs w:val="28"/>
        </w:rPr>
        <w:t>105063,8</w:t>
      </w:r>
      <w:r w:rsidRPr="00683952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Pr="00683952">
        <w:rPr>
          <w:rFonts w:ascii="Times New Roman" w:hAnsi="Times New Roman"/>
          <w:sz w:val="28"/>
          <w:szCs w:val="28"/>
        </w:rPr>
        <w:t>».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1.5. Приложение №2 « Перечень мероприятий подпрограммы с указанием объемов средств на их реализацию и ожидаемых результатов» к «Паспорту подпрограммы 1 «Развитие дошкольного, общего и дополнительного образования детей» изложить в новой редакции, согласно приложению  3 к настоящему постановлению.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kern w:val="32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1.6.  В приложении №5 к муниципальной программе «Развитие образования»  «</w:t>
      </w:r>
      <w:r w:rsidRPr="00683952">
        <w:rPr>
          <w:rFonts w:ascii="Times New Roman" w:hAnsi="Times New Roman"/>
          <w:kern w:val="32"/>
          <w:sz w:val="28"/>
          <w:szCs w:val="28"/>
        </w:rPr>
        <w:t xml:space="preserve">Паспорт подпрограммы 2 «Развитие кадрового потенциала отрасли» муниципальной  программы «Развитие образования»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 пункт «</w:t>
      </w:r>
      <w:r w:rsidRPr="00683952">
        <w:rPr>
          <w:rFonts w:ascii="Times New Roman" w:hAnsi="Times New Roman"/>
          <w:iCs/>
          <w:sz w:val="28"/>
          <w:szCs w:val="28"/>
        </w:rPr>
        <w:t xml:space="preserve">Объемы и источники финансирования подпрограммы» изложить в </w:t>
      </w:r>
      <w:r w:rsidRPr="00683952">
        <w:rPr>
          <w:rFonts w:ascii="Times New Roman" w:hAnsi="Times New Roman"/>
          <w:sz w:val="28"/>
          <w:szCs w:val="28"/>
        </w:rPr>
        <w:t>следующей</w:t>
      </w:r>
      <w:r w:rsidRPr="00683952">
        <w:rPr>
          <w:rFonts w:ascii="Times New Roman" w:hAnsi="Times New Roman"/>
          <w:iCs/>
          <w:sz w:val="28"/>
          <w:szCs w:val="28"/>
        </w:rPr>
        <w:t xml:space="preserve"> редакции: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 «Подпрограмма финансируется за счет средств муниципального  бюджета.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Объем финансирования подпрограммы составит </w:t>
      </w:r>
      <w:r>
        <w:rPr>
          <w:rFonts w:ascii="Times New Roman" w:hAnsi="Times New Roman"/>
          <w:sz w:val="28"/>
          <w:szCs w:val="28"/>
        </w:rPr>
        <w:t>3446,5</w:t>
      </w:r>
      <w:r w:rsidRPr="00683952">
        <w:rPr>
          <w:rFonts w:ascii="Times New Roman" w:hAnsi="Times New Roman"/>
          <w:sz w:val="28"/>
          <w:szCs w:val="28"/>
        </w:rPr>
        <w:t>0 тыс. рублей, 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районный бюджет -</w:t>
      </w:r>
      <w:r>
        <w:rPr>
          <w:rFonts w:ascii="Times New Roman" w:hAnsi="Times New Roman"/>
          <w:sz w:val="28"/>
          <w:szCs w:val="28"/>
        </w:rPr>
        <w:t>3446,50</w:t>
      </w:r>
      <w:r w:rsidRPr="00683952">
        <w:rPr>
          <w:rFonts w:ascii="Times New Roman" w:hAnsi="Times New Roman"/>
          <w:sz w:val="28"/>
          <w:szCs w:val="28"/>
        </w:rPr>
        <w:t xml:space="preserve">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по годам: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2014 год –  399,0   тыс. рублей, 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районный бюджет -399,0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2015 год –  </w:t>
      </w:r>
      <w:r>
        <w:rPr>
          <w:rFonts w:ascii="Times New Roman" w:hAnsi="Times New Roman"/>
          <w:sz w:val="28"/>
          <w:szCs w:val="28"/>
        </w:rPr>
        <w:t>527,5</w:t>
      </w:r>
      <w:r w:rsidRPr="00683952">
        <w:rPr>
          <w:rFonts w:ascii="Times New Roman" w:hAnsi="Times New Roman"/>
          <w:sz w:val="28"/>
          <w:szCs w:val="28"/>
        </w:rPr>
        <w:t>тыс. рублей; 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районный бюджет -516,0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2016 год –  </w:t>
      </w:r>
      <w:r>
        <w:rPr>
          <w:rFonts w:ascii="Times New Roman" w:hAnsi="Times New Roman"/>
          <w:sz w:val="28"/>
          <w:szCs w:val="28"/>
        </w:rPr>
        <w:t>840</w:t>
      </w:r>
      <w:r w:rsidRPr="00683952">
        <w:rPr>
          <w:rFonts w:ascii="Times New Roman" w:hAnsi="Times New Roman"/>
          <w:sz w:val="28"/>
          <w:szCs w:val="28"/>
        </w:rPr>
        <w:t>,0   тыс. рублей 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районный бюджет -</w:t>
      </w:r>
      <w:r>
        <w:rPr>
          <w:rFonts w:ascii="Times New Roman" w:hAnsi="Times New Roman"/>
          <w:sz w:val="28"/>
          <w:szCs w:val="28"/>
        </w:rPr>
        <w:t>840</w:t>
      </w:r>
      <w:r w:rsidRPr="00683952">
        <w:rPr>
          <w:rFonts w:ascii="Times New Roman" w:hAnsi="Times New Roman"/>
          <w:sz w:val="28"/>
          <w:szCs w:val="28"/>
        </w:rPr>
        <w:t>,0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2017 год –  </w:t>
      </w:r>
      <w:r>
        <w:rPr>
          <w:rFonts w:ascii="Times New Roman" w:hAnsi="Times New Roman"/>
          <w:sz w:val="28"/>
          <w:szCs w:val="28"/>
        </w:rPr>
        <w:t>840</w:t>
      </w:r>
      <w:r w:rsidRPr="00683952">
        <w:rPr>
          <w:rFonts w:ascii="Times New Roman" w:hAnsi="Times New Roman"/>
          <w:sz w:val="28"/>
          <w:szCs w:val="28"/>
        </w:rPr>
        <w:t>,0   тыс. рублей в том числе:</w:t>
      </w:r>
    </w:p>
    <w:p w:rsidR="006E2C14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районный бюджет -</w:t>
      </w:r>
      <w:r>
        <w:rPr>
          <w:rFonts w:ascii="Times New Roman" w:hAnsi="Times New Roman"/>
          <w:sz w:val="28"/>
          <w:szCs w:val="28"/>
        </w:rPr>
        <w:t>840</w:t>
      </w:r>
      <w:r w:rsidRPr="00683952">
        <w:rPr>
          <w:rFonts w:ascii="Times New Roman" w:hAnsi="Times New Roman"/>
          <w:sz w:val="28"/>
          <w:szCs w:val="28"/>
        </w:rPr>
        <w:t>,0 тыс. руб.;</w:t>
      </w:r>
    </w:p>
    <w:p w:rsidR="006E2C14" w:rsidRPr="00683952" w:rsidRDefault="006E2C14" w:rsidP="00646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683952">
        <w:rPr>
          <w:rFonts w:ascii="Times New Roman" w:hAnsi="Times New Roman"/>
          <w:sz w:val="28"/>
          <w:szCs w:val="28"/>
        </w:rPr>
        <w:t xml:space="preserve"> год –  </w:t>
      </w:r>
      <w:r>
        <w:rPr>
          <w:rFonts w:ascii="Times New Roman" w:hAnsi="Times New Roman"/>
          <w:sz w:val="28"/>
          <w:szCs w:val="28"/>
        </w:rPr>
        <w:t>840</w:t>
      </w:r>
      <w:r w:rsidRPr="00683952">
        <w:rPr>
          <w:rFonts w:ascii="Times New Roman" w:hAnsi="Times New Roman"/>
          <w:sz w:val="28"/>
          <w:szCs w:val="28"/>
        </w:rPr>
        <w:t>,0   тыс. рублей в том числе:</w:t>
      </w:r>
    </w:p>
    <w:p w:rsidR="006E2C14" w:rsidRPr="00683952" w:rsidRDefault="006E2C14" w:rsidP="00646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районный бюджет -</w:t>
      </w:r>
      <w:r>
        <w:rPr>
          <w:rFonts w:ascii="Times New Roman" w:hAnsi="Times New Roman"/>
          <w:sz w:val="28"/>
          <w:szCs w:val="28"/>
        </w:rPr>
        <w:t>840</w:t>
      </w:r>
      <w:r w:rsidRPr="00683952">
        <w:rPr>
          <w:rFonts w:ascii="Times New Roman" w:hAnsi="Times New Roman"/>
          <w:sz w:val="28"/>
          <w:szCs w:val="28"/>
        </w:rPr>
        <w:t>,0 тыс. руб.;»</w:t>
      </w:r>
      <w:r>
        <w:rPr>
          <w:rFonts w:ascii="Times New Roman" w:hAnsi="Times New Roman"/>
          <w:sz w:val="28"/>
          <w:szCs w:val="28"/>
        </w:rPr>
        <w:t>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1.7.  Приложение №2 « Перечень мероприятий подпрограммы с указанием объемов средств на их реализацию и ожидаемых результатов» к «Паспорту подпрограммы 2 «</w:t>
      </w:r>
      <w:r w:rsidRPr="00683952">
        <w:rPr>
          <w:rFonts w:ascii="Times New Roman" w:hAnsi="Times New Roman"/>
          <w:kern w:val="32"/>
          <w:sz w:val="28"/>
          <w:szCs w:val="28"/>
        </w:rPr>
        <w:t>Развитие кадрового потенциала отрасли</w:t>
      </w:r>
      <w:r w:rsidRPr="00683952">
        <w:rPr>
          <w:rFonts w:ascii="Times New Roman" w:hAnsi="Times New Roman"/>
          <w:sz w:val="28"/>
          <w:szCs w:val="28"/>
        </w:rPr>
        <w:t>» изложить в новой редакции, согласно приложению  4 к настоящему постановлению.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94DCF">
        <w:rPr>
          <w:rFonts w:ascii="Times New Roman" w:hAnsi="Times New Roman"/>
          <w:sz w:val="28"/>
          <w:szCs w:val="28"/>
        </w:rPr>
        <w:t>1.8.</w:t>
      </w:r>
      <w:r w:rsidRPr="00683952">
        <w:rPr>
          <w:rFonts w:ascii="Times New Roman" w:hAnsi="Times New Roman"/>
          <w:sz w:val="28"/>
          <w:szCs w:val="28"/>
        </w:rPr>
        <w:t xml:space="preserve"> В приложении № 6 к муниципальной программе «Развитие образования»  «</w:t>
      </w:r>
      <w:r w:rsidRPr="00683952">
        <w:rPr>
          <w:rFonts w:ascii="Times New Roman" w:hAnsi="Times New Roman"/>
          <w:kern w:val="32"/>
          <w:sz w:val="28"/>
          <w:szCs w:val="28"/>
        </w:rPr>
        <w:t xml:space="preserve">Паспорт подпрограммы 3 «Господдержка детей сирот, расширение практики применения семейных форм воспитания» Муниципальной  программы «Развитие образования» </w:t>
      </w:r>
      <w:r w:rsidRPr="00683952">
        <w:rPr>
          <w:rFonts w:ascii="Times New Roman" w:hAnsi="Times New Roman"/>
          <w:sz w:val="28"/>
          <w:szCs w:val="28"/>
        </w:rPr>
        <w:t>пункт «</w:t>
      </w:r>
      <w:r w:rsidRPr="00683952">
        <w:rPr>
          <w:rFonts w:ascii="Times New Roman" w:hAnsi="Times New Roman"/>
          <w:iCs/>
          <w:sz w:val="28"/>
          <w:szCs w:val="28"/>
        </w:rPr>
        <w:t xml:space="preserve">Объемы и источники финансирования подпрограммы» изложить в </w:t>
      </w:r>
      <w:r w:rsidRPr="00683952">
        <w:rPr>
          <w:rFonts w:ascii="Times New Roman" w:hAnsi="Times New Roman"/>
          <w:sz w:val="28"/>
          <w:szCs w:val="28"/>
        </w:rPr>
        <w:t>следующей</w:t>
      </w:r>
      <w:r w:rsidRPr="00683952">
        <w:rPr>
          <w:rFonts w:ascii="Times New Roman" w:hAnsi="Times New Roman"/>
          <w:iCs/>
          <w:sz w:val="28"/>
          <w:szCs w:val="28"/>
        </w:rPr>
        <w:t xml:space="preserve"> редакции: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iCs/>
          <w:sz w:val="28"/>
          <w:szCs w:val="28"/>
        </w:rPr>
        <w:t>«</w:t>
      </w:r>
      <w:r w:rsidRPr="00683952">
        <w:rPr>
          <w:rFonts w:ascii="Times New Roman" w:hAnsi="Times New Roman"/>
          <w:sz w:val="28"/>
          <w:szCs w:val="28"/>
        </w:rPr>
        <w:t>Подпрограмма финансируется за счет средств краевого и федерального бюджетов, внебюджетных источников.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Объем финансирования подпрограммы составит </w:t>
      </w:r>
      <w:r>
        <w:rPr>
          <w:rFonts w:ascii="Times New Roman" w:hAnsi="Times New Roman"/>
          <w:sz w:val="28"/>
          <w:szCs w:val="28"/>
        </w:rPr>
        <w:t xml:space="preserve">43207,4 </w:t>
      </w:r>
      <w:r w:rsidRPr="00683952">
        <w:rPr>
          <w:rFonts w:ascii="Times New Roman" w:hAnsi="Times New Roman"/>
          <w:sz w:val="28"/>
          <w:szCs w:val="28"/>
        </w:rPr>
        <w:t xml:space="preserve"> тыс. рублей,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2014 год – 17545,5 тыс. рублей, в том числе за счет средств федерального бюджета – 8767,9 тыс. рублей,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за счет средств краевого бюджета – 8777,6 тыс. рублей.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2015 год – </w:t>
      </w:r>
      <w:r>
        <w:rPr>
          <w:rFonts w:ascii="Times New Roman" w:hAnsi="Times New Roman"/>
          <w:sz w:val="28"/>
          <w:szCs w:val="28"/>
        </w:rPr>
        <w:t>8215,1</w:t>
      </w:r>
      <w:r w:rsidRPr="00683952">
        <w:rPr>
          <w:rFonts w:ascii="Times New Roman" w:hAnsi="Times New Roman"/>
          <w:sz w:val="28"/>
          <w:szCs w:val="28"/>
        </w:rPr>
        <w:t xml:space="preserve"> тыс. рублей, в том числе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за счет средств федерального бюджета – </w:t>
      </w:r>
      <w:r>
        <w:rPr>
          <w:rFonts w:ascii="Times New Roman" w:hAnsi="Times New Roman"/>
          <w:sz w:val="28"/>
          <w:szCs w:val="28"/>
        </w:rPr>
        <w:t>3604,5</w:t>
      </w:r>
      <w:r w:rsidRPr="00683952">
        <w:rPr>
          <w:rFonts w:ascii="Times New Roman" w:hAnsi="Times New Roman"/>
          <w:sz w:val="28"/>
          <w:szCs w:val="28"/>
        </w:rPr>
        <w:t xml:space="preserve"> тыс. рублей,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за счет средств  краевого бюджета – </w:t>
      </w:r>
      <w:r>
        <w:rPr>
          <w:rFonts w:ascii="Times New Roman" w:hAnsi="Times New Roman"/>
          <w:sz w:val="28"/>
          <w:szCs w:val="28"/>
        </w:rPr>
        <w:t>4610,6</w:t>
      </w:r>
      <w:r w:rsidRPr="00683952">
        <w:rPr>
          <w:rFonts w:ascii="Times New Roman" w:hAnsi="Times New Roman"/>
          <w:sz w:val="28"/>
          <w:szCs w:val="28"/>
        </w:rPr>
        <w:t xml:space="preserve"> тыс. рублей.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 2016 год – </w:t>
      </w:r>
      <w:r>
        <w:rPr>
          <w:rFonts w:ascii="Times New Roman" w:hAnsi="Times New Roman"/>
          <w:sz w:val="28"/>
          <w:szCs w:val="28"/>
        </w:rPr>
        <w:t>5815,6</w:t>
      </w:r>
      <w:r w:rsidRPr="00683952">
        <w:rPr>
          <w:rFonts w:ascii="Times New Roman" w:hAnsi="Times New Roman"/>
          <w:sz w:val="28"/>
          <w:szCs w:val="28"/>
        </w:rPr>
        <w:t xml:space="preserve"> тыс. рублей, в том числе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за счет средств федерального бюджета – </w:t>
      </w:r>
      <w:r>
        <w:rPr>
          <w:rFonts w:ascii="Times New Roman" w:hAnsi="Times New Roman"/>
          <w:sz w:val="28"/>
          <w:szCs w:val="28"/>
        </w:rPr>
        <w:t>1291,4</w:t>
      </w:r>
      <w:r w:rsidRPr="00683952">
        <w:rPr>
          <w:rFonts w:ascii="Times New Roman" w:hAnsi="Times New Roman"/>
          <w:sz w:val="28"/>
          <w:szCs w:val="28"/>
        </w:rPr>
        <w:t xml:space="preserve"> тыс. рублей,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за счет средств краевого бюджета – </w:t>
      </w:r>
      <w:r>
        <w:rPr>
          <w:rFonts w:ascii="Times New Roman" w:hAnsi="Times New Roman"/>
          <w:sz w:val="28"/>
          <w:szCs w:val="28"/>
        </w:rPr>
        <w:t>4524,2</w:t>
      </w:r>
      <w:r w:rsidRPr="00683952">
        <w:rPr>
          <w:rFonts w:ascii="Times New Roman" w:hAnsi="Times New Roman"/>
          <w:sz w:val="28"/>
          <w:szCs w:val="28"/>
        </w:rPr>
        <w:t xml:space="preserve"> тыс. рублей.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sz w:val="28"/>
          <w:szCs w:val="28"/>
        </w:rPr>
        <w:t>5815,6</w:t>
      </w:r>
      <w:r w:rsidRPr="00683952">
        <w:rPr>
          <w:rFonts w:ascii="Times New Roman" w:hAnsi="Times New Roman"/>
          <w:sz w:val="28"/>
          <w:szCs w:val="28"/>
        </w:rPr>
        <w:t xml:space="preserve">  тыс. рублей, в том числе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за счет средств федерального бюджета – </w:t>
      </w:r>
      <w:r>
        <w:rPr>
          <w:rFonts w:ascii="Times New Roman" w:hAnsi="Times New Roman"/>
          <w:sz w:val="28"/>
          <w:szCs w:val="28"/>
        </w:rPr>
        <w:t>1275,5</w:t>
      </w:r>
      <w:r w:rsidRPr="00683952">
        <w:rPr>
          <w:rFonts w:ascii="Times New Roman" w:hAnsi="Times New Roman"/>
          <w:sz w:val="28"/>
          <w:szCs w:val="28"/>
        </w:rPr>
        <w:t xml:space="preserve"> тыс. рублей, </w:t>
      </w:r>
    </w:p>
    <w:p w:rsidR="006E2C14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за счет средств краевого бюджета – </w:t>
      </w:r>
      <w:r>
        <w:rPr>
          <w:rFonts w:ascii="Times New Roman" w:hAnsi="Times New Roman"/>
          <w:sz w:val="28"/>
          <w:szCs w:val="28"/>
        </w:rPr>
        <w:t>4540,1</w:t>
      </w:r>
      <w:r w:rsidRPr="00683952">
        <w:rPr>
          <w:rFonts w:ascii="Times New Roman" w:hAnsi="Times New Roman"/>
          <w:sz w:val="28"/>
          <w:szCs w:val="28"/>
        </w:rPr>
        <w:t xml:space="preserve"> тыс. рублей;</w:t>
      </w:r>
    </w:p>
    <w:p w:rsidR="006E2C14" w:rsidRPr="00683952" w:rsidRDefault="006E2C14" w:rsidP="00646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683952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5815,6</w:t>
      </w:r>
      <w:r w:rsidRPr="00683952">
        <w:rPr>
          <w:rFonts w:ascii="Times New Roman" w:hAnsi="Times New Roman"/>
          <w:sz w:val="28"/>
          <w:szCs w:val="28"/>
        </w:rPr>
        <w:t xml:space="preserve">  тыс. рублей, в том числе </w:t>
      </w:r>
    </w:p>
    <w:p w:rsidR="006E2C14" w:rsidRPr="00683952" w:rsidRDefault="006E2C14" w:rsidP="00646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за счет средств краевого бюджета – </w:t>
      </w:r>
      <w:r>
        <w:rPr>
          <w:rFonts w:ascii="Times New Roman" w:hAnsi="Times New Roman"/>
          <w:sz w:val="28"/>
          <w:szCs w:val="28"/>
        </w:rPr>
        <w:t>5815,6</w:t>
      </w:r>
      <w:r w:rsidRPr="00683952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395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kern w:val="32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1.9.   Приложение №2 « Перечень мероприятий подпрограммы с указанием объемов средств на их реализацию и ожидаемых результатов» к «Паспорту подпрограммы 2 «</w:t>
      </w:r>
      <w:r w:rsidRPr="00683952">
        <w:rPr>
          <w:rFonts w:ascii="Times New Roman" w:hAnsi="Times New Roman"/>
          <w:kern w:val="32"/>
          <w:sz w:val="28"/>
          <w:szCs w:val="28"/>
        </w:rPr>
        <w:t>Господдержка детей сирот, расширение практики применения семейных форм воспитания</w:t>
      </w:r>
      <w:r w:rsidRPr="00683952">
        <w:rPr>
          <w:rFonts w:ascii="Times New Roman" w:hAnsi="Times New Roman"/>
          <w:sz w:val="28"/>
          <w:szCs w:val="28"/>
        </w:rPr>
        <w:t>» изложить в новой редакции, согласно приложению  5 к настоящему постановлению.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1.10. В приложении №7 к муниципальной программе «Развитие образования»  « Паспорт подпрограммы 4 «Обеспечение реализации муниципальной программы и прочие мероприятия» к муниципальной программе «Развитие образования»  пункт «</w:t>
      </w:r>
      <w:r w:rsidRPr="00683952">
        <w:rPr>
          <w:rFonts w:ascii="Times New Roman" w:hAnsi="Times New Roman"/>
          <w:iCs/>
          <w:sz w:val="28"/>
          <w:szCs w:val="28"/>
        </w:rPr>
        <w:t xml:space="preserve">Объемы и источники финансирования подпрограммы» изложить в </w:t>
      </w:r>
      <w:r w:rsidRPr="00683952">
        <w:rPr>
          <w:rFonts w:ascii="Times New Roman" w:hAnsi="Times New Roman"/>
          <w:sz w:val="28"/>
          <w:szCs w:val="28"/>
        </w:rPr>
        <w:t>следующей</w:t>
      </w:r>
      <w:r w:rsidRPr="00683952">
        <w:rPr>
          <w:rFonts w:ascii="Times New Roman" w:hAnsi="Times New Roman"/>
          <w:iCs/>
          <w:sz w:val="28"/>
          <w:szCs w:val="28"/>
        </w:rPr>
        <w:t xml:space="preserve"> редакции: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«Подпрограмма финансируется за счет средств муниципального  бюджета.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Объем финансирования подпрограммы составит </w:t>
      </w:r>
      <w:r>
        <w:rPr>
          <w:rFonts w:ascii="Times New Roman" w:hAnsi="Times New Roman"/>
          <w:sz w:val="28"/>
          <w:szCs w:val="28"/>
        </w:rPr>
        <w:t>164704,1</w:t>
      </w:r>
      <w:r w:rsidRPr="00683952">
        <w:rPr>
          <w:rFonts w:ascii="Times New Roman" w:hAnsi="Times New Roman"/>
          <w:sz w:val="28"/>
          <w:szCs w:val="28"/>
        </w:rPr>
        <w:t xml:space="preserve">   тыс. рублей, 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районный бюджет – </w:t>
      </w:r>
      <w:r>
        <w:rPr>
          <w:rFonts w:ascii="Times New Roman" w:hAnsi="Times New Roman"/>
          <w:sz w:val="28"/>
          <w:szCs w:val="28"/>
        </w:rPr>
        <w:t>164704,1</w:t>
      </w:r>
      <w:r w:rsidRPr="00683952">
        <w:rPr>
          <w:rFonts w:ascii="Times New Roman" w:hAnsi="Times New Roman"/>
          <w:sz w:val="28"/>
          <w:szCs w:val="28"/>
        </w:rPr>
        <w:t xml:space="preserve">  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по годам: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2014 год –  28475,6   тыс. рублей, 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районный бюджет – 28475,6  тыс.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2015 год –  </w:t>
      </w:r>
      <w:r>
        <w:rPr>
          <w:rFonts w:ascii="Times New Roman" w:hAnsi="Times New Roman"/>
          <w:sz w:val="28"/>
          <w:szCs w:val="28"/>
        </w:rPr>
        <w:t>26071,8</w:t>
      </w:r>
      <w:r w:rsidRPr="00683952">
        <w:rPr>
          <w:rFonts w:ascii="Times New Roman" w:hAnsi="Times New Roman"/>
          <w:sz w:val="28"/>
          <w:szCs w:val="28"/>
        </w:rPr>
        <w:t xml:space="preserve">   тыс. рублей; 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районный бюджет – </w:t>
      </w:r>
      <w:r>
        <w:rPr>
          <w:rFonts w:ascii="Times New Roman" w:hAnsi="Times New Roman"/>
          <w:sz w:val="28"/>
          <w:szCs w:val="28"/>
        </w:rPr>
        <w:t>26071,8</w:t>
      </w:r>
      <w:r w:rsidRPr="00683952">
        <w:rPr>
          <w:rFonts w:ascii="Times New Roman" w:hAnsi="Times New Roman"/>
          <w:sz w:val="28"/>
          <w:szCs w:val="28"/>
        </w:rPr>
        <w:t xml:space="preserve">  тыс.  руб.;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2016 год –  </w:t>
      </w:r>
      <w:r>
        <w:rPr>
          <w:rFonts w:ascii="Times New Roman" w:hAnsi="Times New Roman"/>
          <w:sz w:val="28"/>
          <w:szCs w:val="28"/>
        </w:rPr>
        <w:t>56373,7</w:t>
      </w:r>
      <w:r w:rsidRPr="00683952">
        <w:rPr>
          <w:rFonts w:ascii="Times New Roman" w:hAnsi="Times New Roman"/>
          <w:sz w:val="28"/>
          <w:szCs w:val="28"/>
        </w:rPr>
        <w:t xml:space="preserve">   тыс. рублей 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районный бюджет – </w:t>
      </w:r>
      <w:r>
        <w:rPr>
          <w:rFonts w:ascii="Times New Roman" w:hAnsi="Times New Roman"/>
          <w:sz w:val="28"/>
          <w:szCs w:val="28"/>
        </w:rPr>
        <w:t>56373,7</w:t>
      </w:r>
      <w:r w:rsidRPr="00683952">
        <w:rPr>
          <w:rFonts w:ascii="Times New Roman" w:hAnsi="Times New Roman"/>
          <w:sz w:val="28"/>
          <w:szCs w:val="28"/>
        </w:rPr>
        <w:t xml:space="preserve">   тыс. руб.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2017 год –  </w:t>
      </w:r>
      <w:r>
        <w:rPr>
          <w:rFonts w:ascii="Times New Roman" w:hAnsi="Times New Roman"/>
          <w:sz w:val="28"/>
          <w:szCs w:val="28"/>
        </w:rPr>
        <w:t>27101,5</w:t>
      </w:r>
      <w:r w:rsidRPr="00683952">
        <w:rPr>
          <w:rFonts w:ascii="Times New Roman" w:hAnsi="Times New Roman"/>
          <w:sz w:val="28"/>
          <w:szCs w:val="28"/>
        </w:rPr>
        <w:t xml:space="preserve">   тыс. рублей в том числе:</w:t>
      </w:r>
    </w:p>
    <w:p w:rsidR="006E2C14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районный бюджет – </w:t>
      </w:r>
      <w:r>
        <w:rPr>
          <w:rFonts w:ascii="Times New Roman" w:hAnsi="Times New Roman"/>
          <w:sz w:val="28"/>
          <w:szCs w:val="28"/>
        </w:rPr>
        <w:t>27101,5</w:t>
      </w:r>
      <w:r w:rsidRPr="00683952">
        <w:rPr>
          <w:rFonts w:ascii="Times New Roman" w:hAnsi="Times New Roman"/>
          <w:sz w:val="28"/>
          <w:szCs w:val="28"/>
        </w:rPr>
        <w:t xml:space="preserve">   тыс. руб.;</w:t>
      </w:r>
    </w:p>
    <w:p w:rsidR="006E2C14" w:rsidRPr="00683952" w:rsidRDefault="006E2C14" w:rsidP="00646B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683952">
        <w:rPr>
          <w:rFonts w:ascii="Times New Roman" w:hAnsi="Times New Roman"/>
          <w:sz w:val="28"/>
          <w:szCs w:val="28"/>
        </w:rPr>
        <w:t xml:space="preserve"> год –  </w:t>
      </w:r>
      <w:r>
        <w:rPr>
          <w:rFonts w:ascii="Times New Roman" w:hAnsi="Times New Roman"/>
          <w:sz w:val="28"/>
          <w:szCs w:val="28"/>
        </w:rPr>
        <w:t>26681,5</w:t>
      </w:r>
      <w:r w:rsidRPr="00683952">
        <w:rPr>
          <w:rFonts w:ascii="Times New Roman" w:hAnsi="Times New Roman"/>
          <w:sz w:val="28"/>
          <w:szCs w:val="28"/>
        </w:rPr>
        <w:t xml:space="preserve">   тыс. рублей в том числе: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районный бюджет – </w:t>
      </w:r>
      <w:r>
        <w:rPr>
          <w:rFonts w:ascii="Times New Roman" w:hAnsi="Times New Roman"/>
          <w:sz w:val="28"/>
          <w:szCs w:val="28"/>
        </w:rPr>
        <w:t>26681,5</w:t>
      </w:r>
      <w:r w:rsidRPr="00683952">
        <w:rPr>
          <w:rFonts w:ascii="Times New Roman" w:hAnsi="Times New Roman"/>
          <w:sz w:val="28"/>
          <w:szCs w:val="28"/>
        </w:rPr>
        <w:t xml:space="preserve">   тыс. руб.;».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1.11. Приложение №2 « Перечень мероприятий подпрограммы с указанием объемов средств на их реализацию и ожидаемых результатов» к «Паспорту подпрограммы 4 «Обеспечение реализации муниципальной программы и прочие мероприятия» изложить в новой редакции, согласно приложению  6 к настоящему постановлению.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>2.Контроль за исполнением настоящего постановления возложить  на заместителя главы района по финансово-экономическим вопросам, начальника Финансового управления администрации Сухобузимского района Сошину Т.А.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3.Постановление вступает в силу в день,  следующий  за днем его официального  опубликования. </w:t>
      </w: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C14" w:rsidRPr="00683952" w:rsidRDefault="006E2C14" w:rsidP="00683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3952">
        <w:rPr>
          <w:rFonts w:ascii="Times New Roman" w:hAnsi="Times New Roman"/>
          <w:sz w:val="28"/>
          <w:szCs w:val="28"/>
        </w:rPr>
        <w:t xml:space="preserve">Глава  района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6839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В.П.Влиско</w:t>
      </w: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  <w:sectPr w:rsidR="006E2C14" w:rsidSect="00E37DF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Default="006E2C14" w:rsidP="0068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14" w:rsidRPr="00652A2D" w:rsidRDefault="006E2C14" w:rsidP="00652A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52A2D">
        <w:rPr>
          <w:rFonts w:ascii="Times New Roman" w:hAnsi="Times New Roman"/>
          <w:sz w:val="20"/>
          <w:szCs w:val="20"/>
        </w:rPr>
        <w:t xml:space="preserve">Приложение 1 к постановлению </w:t>
      </w:r>
    </w:p>
    <w:p w:rsidR="006E2C14" w:rsidRPr="00652A2D" w:rsidRDefault="006E2C14" w:rsidP="00652A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52A2D">
        <w:rPr>
          <w:rFonts w:ascii="Times New Roman" w:hAnsi="Times New Roman"/>
          <w:sz w:val="20"/>
          <w:szCs w:val="20"/>
        </w:rPr>
        <w:t>администрации района от</w:t>
      </w:r>
      <w:r>
        <w:rPr>
          <w:rFonts w:ascii="Times New Roman" w:hAnsi="Times New Roman"/>
          <w:sz w:val="20"/>
          <w:szCs w:val="20"/>
        </w:rPr>
        <w:t xml:space="preserve"> 31.12.2015 № 597-п</w:t>
      </w:r>
    </w:p>
    <w:p w:rsidR="006E2C14" w:rsidRPr="00652A2D" w:rsidRDefault="006E2C14" w:rsidP="00652A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Pr="00652A2D" w:rsidRDefault="006E2C14" w:rsidP="00652A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52A2D">
        <w:rPr>
          <w:rFonts w:ascii="Times New Roman" w:hAnsi="Times New Roman"/>
          <w:sz w:val="20"/>
          <w:szCs w:val="20"/>
        </w:rPr>
        <w:t>Приложение № 1</w:t>
      </w:r>
    </w:p>
    <w:p w:rsidR="006E2C14" w:rsidRPr="00652A2D" w:rsidRDefault="006E2C14" w:rsidP="00652A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52A2D">
        <w:rPr>
          <w:rFonts w:ascii="Times New Roman" w:hAnsi="Times New Roman"/>
          <w:sz w:val="20"/>
          <w:szCs w:val="20"/>
        </w:rPr>
        <w:t xml:space="preserve">к муниципальной  программе </w:t>
      </w:r>
    </w:p>
    <w:p w:rsidR="006E2C14" w:rsidRPr="00652A2D" w:rsidRDefault="006E2C14" w:rsidP="00652A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52A2D">
        <w:rPr>
          <w:rFonts w:ascii="Times New Roman" w:hAnsi="Times New Roman"/>
          <w:sz w:val="20"/>
          <w:szCs w:val="20"/>
        </w:rPr>
        <w:t>«Развитие образования »</w:t>
      </w:r>
    </w:p>
    <w:p w:rsidR="006E2C14" w:rsidRPr="00652A2D" w:rsidRDefault="006E2C14" w:rsidP="0068395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E2C14" w:rsidRPr="00652A2D" w:rsidRDefault="006E2C14" w:rsidP="00652A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52A2D">
        <w:rPr>
          <w:rFonts w:ascii="Times New Roman" w:hAnsi="Times New Roman"/>
          <w:sz w:val="20"/>
          <w:szCs w:val="20"/>
        </w:rPr>
        <w:t>Распределение планируемых расходов за счет средств районного бюджета по  мероприятиям и  подпрограммам муниципальной  программы</w:t>
      </w:r>
    </w:p>
    <w:tbl>
      <w:tblPr>
        <w:tblW w:w="5000" w:type="pct"/>
        <w:tblLayout w:type="fixed"/>
        <w:tblLook w:val="00A0"/>
      </w:tblPr>
      <w:tblGrid>
        <w:gridCol w:w="1951"/>
        <w:gridCol w:w="1558"/>
        <w:gridCol w:w="1730"/>
        <w:gridCol w:w="725"/>
        <w:gridCol w:w="479"/>
        <w:gridCol w:w="633"/>
        <w:gridCol w:w="479"/>
        <w:gridCol w:w="1201"/>
        <w:gridCol w:w="1159"/>
        <w:gridCol w:w="1180"/>
        <w:gridCol w:w="1180"/>
        <w:gridCol w:w="1180"/>
        <w:gridCol w:w="1331"/>
      </w:tblGrid>
      <w:tr w:rsidR="006E2C14" w:rsidRPr="00AF3C75" w:rsidTr="00DB4FB1">
        <w:trPr>
          <w:trHeight w:val="375"/>
        </w:trPr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7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4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6E2C14" w:rsidRPr="00AF3C75" w:rsidTr="00DB4FB1">
        <w:trPr>
          <w:trHeight w:val="120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Рз Пр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FB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</w:tr>
      <w:tr w:rsidR="006E2C14" w:rsidRPr="00AF3C75" w:rsidTr="00DB4FB1">
        <w:trPr>
          <w:trHeight w:val="960"/>
        </w:trPr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Муниципальная  программа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«Развитие образования »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всего расходное обязательство по программе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486 624,70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522 919,50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476 507,00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437 430,40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432 879,80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2 356 361,40 </w:t>
            </w:r>
          </w:p>
        </w:tc>
      </w:tr>
      <w:tr w:rsidR="006E2C14" w:rsidRPr="00AF3C75" w:rsidTr="00DB4FB1">
        <w:trPr>
          <w:trHeight w:val="315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0,00 </w:t>
            </w:r>
          </w:p>
        </w:tc>
      </w:tr>
      <w:tr w:rsidR="006E2C14" w:rsidRPr="00AF3C75" w:rsidTr="00DB4FB1">
        <w:trPr>
          <w:trHeight w:val="1605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Управление  образования  администрации Сухобузимского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785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470 319,40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515 968,00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471 971,50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432 894,90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428 344,30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2 319 498,10 </w:t>
            </w:r>
          </w:p>
        </w:tc>
      </w:tr>
      <w:tr w:rsidR="006E2C14" w:rsidRPr="00AF3C75" w:rsidTr="00DB4FB1">
        <w:trPr>
          <w:trHeight w:val="183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 xml:space="preserve">Комитет по управлению муниципальным имуществом Сухобузимского района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784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16 305,30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6 951,50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4 535,50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4 535,50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4 535,50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36 863,30 </w:t>
            </w:r>
          </w:p>
        </w:tc>
      </w:tr>
      <w:tr w:rsidR="006E2C14" w:rsidRPr="00AF3C75" w:rsidTr="00DB4FB1">
        <w:trPr>
          <w:trHeight w:val="1515"/>
        </w:trPr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Подпрограмма1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«Развитие дошкольного, общего и дополнительного образования детей»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всего расходное обязательство по программе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440 204,60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488 105,10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413 477,70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403 673,30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399 542,70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2 145 003,40 </w:t>
            </w:r>
          </w:p>
        </w:tc>
      </w:tr>
      <w:tr w:rsidR="006E2C14" w:rsidRPr="00AF3C75" w:rsidTr="00DB4FB1">
        <w:trPr>
          <w:trHeight w:val="78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0,00 </w:t>
            </w:r>
          </w:p>
        </w:tc>
      </w:tr>
      <w:tr w:rsidR="006E2C14" w:rsidRPr="00AF3C75" w:rsidTr="00DB4FB1">
        <w:trPr>
          <w:trHeight w:val="1497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Управление образования администрации Сухобузимского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785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440 204,60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488 105,10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413 477,70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403 673,30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399 542,70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2 145 003,40 </w:t>
            </w:r>
          </w:p>
        </w:tc>
      </w:tr>
      <w:tr w:rsidR="006E2C14" w:rsidRPr="00AF3C75" w:rsidTr="00DB4FB1">
        <w:trPr>
          <w:trHeight w:val="945"/>
        </w:trPr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«Развитие кадрового потенциала отрасли»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всего расходное обязательство по программе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399,00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527,50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840,00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840,00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840,00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3 446,50 </w:t>
            </w:r>
          </w:p>
        </w:tc>
      </w:tr>
      <w:tr w:rsidR="006E2C14" w:rsidRPr="00AF3C75" w:rsidTr="00DB4FB1">
        <w:trPr>
          <w:trHeight w:val="315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0,00 </w:t>
            </w:r>
          </w:p>
        </w:tc>
      </w:tr>
      <w:tr w:rsidR="006E2C14" w:rsidRPr="00AF3C75" w:rsidTr="00DB4FB1">
        <w:trPr>
          <w:trHeight w:val="1603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Управление образования администрации Сухобузимского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785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399,00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527,50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840,00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840,00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840,00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3 446,50 </w:t>
            </w:r>
          </w:p>
        </w:tc>
      </w:tr>
      <w:tr w:rsidR="006E2C14" w:rsidRPr="00AF3C75" w:rsidTr="00DB4FB1">
        <w:trPr>
          <w:trHeight w:val="1379"/>
        </w:trPr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Подпрограмма3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«Господдержка детей сирот, расширение практики применения семейных форм воспитания»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всего расходное обязательство по программе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17 545,50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8 215,10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5 815,60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5 815,60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5 815,60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43 207,40 </w:t>
            </w:r>
          </w:p>
        </w:tc>
      </w:tr>
      <w:tr w:rsidR="006E2C14" w:rsidRPr="00AF3C75" w:rsidTr="00DB4FB1">
        <w:trPr>
          <w:trHeight w:val="315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0,00 </w:t>
            </w:r>
          </w:p>
        </w:tc>
      </w:tr>
      <w:tr w:rsidR="006E2C14" w:rsidRPr="00AF3C75" w:rsidTr="00DB4FB1">
        <w:trPr>
          <w:trHeight w:val="186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Управление образования администрации Сухобузимского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785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1 240,20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1 263,60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1 280,10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1 280,10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1 280,10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6 344,10 </w:t>
            </w:r>
          </w:p>
        </w:tc>
      </w:tr>
      <w:tr w:rsidR="006E2C14" w:rsidRPr="00AF3C75" w:rsidTr="00DB4FB1">
        <w:trPr>
          <w:trHeight w:val="1755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 xml:space="preserve">Комитет по управлению муниципальным имуществом Сухобузимского района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784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16 305,30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6 951,50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4 535,50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4 535,50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4 535,50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36 863,30 </w:t>
            </w:r>
          </w:p>
        </w:tc>
      </w:tr>
      <w:tr w:rsidR="006E2C14" w:rsidRPr="00AF3C75" w:rsidTr="00DB4FB1">
        <w:trPr>
          <w:trHeight w:val="1500"/>
        </w:trPr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Подпрограмма 4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всего расходное обязательство по программе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28 475,60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26 071,80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56 373,70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27 101,50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138 022,60 </w:t>
            </w:r>
          </w:p>
        </w:tc>
      </w:tr>
      <w:tr w:rsidR="006E2C14" w:rsidRPr="00AF3C75" w:rsidTr="00DB4FB1">
        <w:trPr>
          <w:trHeight w:val="765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в том числе по ГРБС: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0,00 </w:t>
            </w:r>
          </w:p>
        </w:tc>
      </w:tr>
      <w:tr w:rsidR="006E2C14" w:rsidRPr="00AF3C75" w:rsidTr="00DB4FB1">
        <w:trPr>
          <w:trHeight w:val="222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DB4FB1" w:rsidRDefault="006E2C14" w:rsidP="00DB4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Управление образования администрации Сухобузимского района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785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4FB1">
              <w:rPr>
                <w:rFonts w:ascii="Times New Roman" w:hAnsi="Times New Roman"/>
              </w:rPr>
              <w:t>Х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28 475,60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26 071,80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56 373,70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27 101,50 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26 681,50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DB4FB1" w:rsidRDefault="006E2C14" w:rsidP="00DB4F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FB1">
              <w:rPr>
                <w:rFonts w:ascii="Times New Roman" w:hAnsi="Times New Roman"/>
                <w:sz w:val="20"/>
                <w:szCs w:val="20"/>
              </w:rPr>
              <w:t xml:space="preserve">164 704,10 </w:t>
            </w:r>
          </w:p>
        </w:tc>
      </w:tr>
    </w:tbl>
    <w:p w:rsidR="006E2C14" w:rsidRPr="00DB4FB1" w:rsidRDefault="006E2C14" w:rsidP="00652A2D">
      <w:pPr>
        <w:rPr>
          <w:rFonts w:ascii="Times New Roman" w:hAnsi="Times New Roman"/>
          <w:sz w:val="24"/>
          <w:szCs w:val="24"/>
        </w:rPr>
      </w:pPr>
    </w:p>
    <w:p w:rsidR="006E2C14" w:rsidRPr="00DB4FB1" w:rsidRDefault="006E2C14" w:rsidP="00652A2D">
      <w:pPr>
        <w:rPr>
          <w:rFonts w:ascii="Times New Roman" w:hAnsi="Times New Roman"/>
          <w:sz w:val="24"/>
          <w:szCs w:val="24"/>
        </w:rPr>
      </w:pPr>
    </w:p>
    <w:p w:rsidR="006E2C14" w:rsidRDefault="006E2C14" w:rsidP="00652A2D">
      <w:pPr>
        <w:rPr>
          <w:rFonts w:ascii="Times New Roman" w:hAnsi="Times New Roman"/>
          <w:sz w:val="28"/>
          <w:szCs w:val="28"/>
        </w:rPr>
      </w:pPr>
    </w:p>
    <w:p w:rsidR="006E2C14" w:rsidRPr="00DB4FB1" w:rsidRDefault="006E2C14" w:rsidP="00652A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B4FB1">
        <w:rPr>
          <w:rFonts w:ascii="Times New Roman" w:hAnsi="Times New Roman"/>
          <w:sz w:val="20"/>
          <w:szCs w:val="20"/>
        </w:rPr>
        <w:t xml:space="preserve">Приложение 2 к постановлению </w:t>
      </w:r>
    </w:p>
    <w:p w:rsidR="006E2C14" w:rsidRPr="00DB4FB1" w:rsidRDefault="006E2C14" w:rsidP="00CB610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B4FB1">
        <w:rPr>
          <w:rFonts w:ascii="Times New Roman" w:hAnsi="Times New Roman"/>
          <w:sz w:val="20"/>
          <w:szCs w:val="20"/>
        </w:rPr>
        <w:t xml:space="preserve">администрации района от  администрации района </w:t>
      </w:r>
    </w:p>
    <w:p w:rsidR="006E2C14" w:rsidRPr="00DB4FB1" w:rsidRDefault="006E2C14" w:rsidP="00CB610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B4FB1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31.12.2015</w:t>
      </w:r>
      <w:r w:rsidRPr="00DB4FB1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 xml:space="preserve"> 597-п</w:t>
      </w:r>
    </w:p>
    <w:p w:rsidR="006E2C14" w:rsidRPr="00DB4FB1" w:rsidRDefault="006E2C14" w:rsidP="00652A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B4FB1">
        <w:rPr>
          <w:rFonts w:ascii="Times New Roman" w:hAnsi="Times New Roman"/>
          <w:sz w:val="20"/>
          <w:szCs w:val="20"/>
        </w:rPr>
        <w:t xml:space="preserve">     </w:t>
      </w:r>
    </w:p>
    <w:p w:rsidR="006E2C14" w:rsidRPr="00DB4FB1" w:rsidRDefault="006E2C14" w:rsidP="00652A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B4FB1">
        <w:rPr>
          <w:rFonts w:ascii="Times New Roman" w:hAnsi="Times New Roman"/>
          <w:sz w:val="20"/>
          <w:szCs w:val="20"/>
        </w:rPr>
        <w:t>Приложение № 2</w:t>
      </w:r>
    </w:p>
    <w:p w:rsidR="006E2C14" w:rsidRPr="00DB4FB1" w:rsidRDefault="006E2C14" w:rsidP="00652A2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DB4FB1">
        <w:rPr>
          <w:rFonts w:ascii="Times New Roman" w:hAnsi="Times New Roman"/>
          <w:sz w:val="20"/>
          <w:szCs w:val="20"/>
        </w:rPr>
        <w:t xml:space="preserve">к муниципальной  программе </w:t>
      </w:r>
    </w:p>
    <w:p w:rsidR="006E2C14" w:rsidRDefault="006E2C14" w:rsidP="00652A2D">
      <w:pPr>
        <w:tabs>
          <w:tab w:val="left" w:pos="10785"/>
        </w:tabs>
        <w:rPr>
          <w:rFonts w:ascii="Times New Roman" w:hAnsi="Times New Roman"/>
          <w:sz w:val="28"/>
          <w:szCs w:val="28"/>
        </w:rPr>
      </w:pPr>
      <w:r w:rsidRPr="00DB4FB1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«Развитие образования</w:t>
      </w:r>
    </w:p>
    <w:p w:rsidR="006E2C14" w:rsidRPr="00E858CC" w:rsidRDefault="006E2C14" w:rsidP="00E858CC">
      <w:pPr>
        <w:rPr>
          <w:rFonts w:ascii="Times New Roman" w:hAnsi="Times New Roman"/>
          <w:sz w:val="20"/>
          <w:szCs w:val="20"/>
        </w:rPr>
      </w:pPr>
    </w:p>
    <w:p w:rsidR="006E2C14" w:rsidRPr="00E858CC" w:rsidRDefault="006E2C14" w:rsidP="00E858CC">
      <w:pPr>
        <w:tabs>
          <w:tab w:val="left" w:pos="207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858CC">
        <w:rPr>
          <w:rFonts w:ascii="Times New Roman" w:hAnsi="Times New Roman"/>
          <w:sz w:val="20"/>
          <w:szCs w:val="20"/>
        </w:rPr>
        <w:t>Ресурсное обеспечении и прогнозная оценка расходов на реализацию целей муниципальной  программы Сухобузимского района Красноярского края</w:t>
      </w:r>
    </w:p>
    <w:p w:rsidR="006E2C14" w:rsidRPr="00E858CC" w:rsidRDefault="006E2C14" w:rsidP="00E858CC">
      <w:pPr>
        <w:tabs>
          <w:tab w:val="left" w:pos="207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858CC">
        <w:rPr>
          <w:rFonts w:ascii="Times New Roman" w:hAnsi="Times New Roman"/>
          <w:sz w:val="20"/>
          <w:szCs w:val="20"/>
        </w:rPr>
        <w:t>с учетом источников финансирования, в том числе по уровням бюджетной системы</w:t>
      </w:r>
    </w:p>
    <w:tbl>
      <w:tblPr>
        <w:tblW w:w="5000" w:type="pct"/>
        <w:tblLook w:val="00A0"/>
      </w:tblPr>
      <w:tblGrid>
        <w:gridCol w:w="1735"/>
        <w:gridCol w:w="2078"/>
        <w:gridCol w:w="3448"/>
        <w:gridCol w:w="1153"/>
        <w:gridCol w:w="1151"/>
        <w:gridCol w:w="1319"/>
        <w:gridCol w:w="1319"/>
        <w:gridCol w:w="1322"/>
        <w:gridCol w:w="1261"/>
      </w:tblGrid>
      <w:tr w:rsidR="006E2C14" w:rsidRPr="00AF3C75" w:rsidTr="00DB4FB1">
        <w:trPr>
          <w:trHeight w:val="675"/>
        </w:trPr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Статус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Наименование муниципальной программы, подпрограммы муниципальной  программы</w:t>
            </w:r>
          </w:p>
        </w:tc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Ответственный исполнитель, соисполнители</w:t>
            </w:r>
          </w:p>
        </w:tc>
        <w:tc>
          <w:tcPr>
            <w:tcW w:w="25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 xml:space="preserve">Оценка расходов </w:t>
            </w:r>
            <w:r w:rsidRPr="00B32A3A">
              <w:rPr>
                <w:rFonts w:ascii="Times New Roman" w:hAnsi="Times New Roman"/>
              </w:rPr>
              <w:br/>
              <w:t>(тыс. руб.), годы</w:t>
            </w:r>
          </w:p>
        </w:tc>
      </w:tr>
      <w:tr w:rsidR="006E2C14" w:rsidRPr="00AF3C75" w:rsidTr="00DB4FB1">
        <w:trPr>
          <w:trHeight w:val="720"/>
        </w:trPr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2014 год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2015 год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2016 год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2017год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2018год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Итого на период</w:t>
            </w:r>
          </w:p>
        </w:tc>
      </w:tr>
      <w:tr w:rsidR="006E2C14" w:rsidRPr="00AF3C75" w:rsidTr="007844F1">
        <w:trPr>
          <w:trHeight w:val="176"/>
        </w:trPr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Муниципальная  программа</w:t>
            </w: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«Развитие образования »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Всего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486624,70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522919,50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476507,00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437430,40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432879,80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2356361,40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100" w:firstLine="31680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</w:tr>
      <w:tr w:rsidR="006E2C14" w:rsidRPr="00AF3C75" w:rsidTr="007844F1">
        <w:trPr>
          <w:trHeight w:val="249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14236,30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4298,50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1291,40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1275,50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21101,70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247887,00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294568,70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276710,10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276726,00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278001,50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1373893,30</w:t>
            </w:r>
          </w:p>
        </w:tc>
      </w:tr>
      <w:tr w:rsidR="006E2C14" w:rsidRPr="00AF3C75" w:rsidTr="00DB4FB1">
        <w:trPr>
          <w:trHeight w:val="300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36076,80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22580,10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22293,00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22293,00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22293,00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125535,90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188424,60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201472,20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176212,50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137135,90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132585,30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835830,50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 xml:space="preserve">Подпрограмма 1 </w:t>
            </w: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«Развитие дошкольного, общего и дополнительного образования детей»</w:t>
            </w: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Всего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440204,60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488105,10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413477,70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403673,30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399542,70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2145003,40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5468,40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694,00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6162,40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краевой бюджет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239109,40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289958,10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272185,90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272185,90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272185,90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1345625,20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3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36076,80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22580,10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22293,00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22293,00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22293,00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125535,90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районный бюджет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159550,00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174872,90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118998,80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109194,40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105063,80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667679,90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 xml:space="preserve"> 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«Развитие кадрового потенциала отрасли»</w:t>
            </w: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399,00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527,50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840,00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840,00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840,00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3446,50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краевой бюджет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399,00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527,50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840,00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840,00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840,00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3446,50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Подпрограмма 3</w:t>
            </w: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«Господдержка детей сирот, расширение практики применения семейных форм воспитания»</w:t>
            </w: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17545,50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8215,10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5815,60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5815,60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5815,60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43207,40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8767,90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3604,50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1291,40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1275,50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14939,30</w:t>
            </w:r>
          </w:p>
        </w:tc>
      </w:tr>
      <w:tr w:rsidR="006E2C14" w:rsidRPr="00AF3C75" w:rsidTr="00DB4FB1">
        <w:trPr>
          <w:trHeight w:val="31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краевой бюджет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8777,60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4610,60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4524,20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4540,10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5815,60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28268,10</w:t>
            </w:r>
          </w:p>
        </w:tc>
      </w:tr>
      <w:tr w:rsidR="006E2C14" w:rsidRPr="00AF3C75" w:rsidTr="00DB4FB1">
        <w:trPr>
          <w:trHeight w:val="300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285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районный бюджет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60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60"/>
        </w:trPr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Подпрограмма 4</w:t>
            </w: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B32A3A" w:rsidRDefault="006E2C14" w:rsidP="00E858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«Обеспечение реализации муниципальной  программы и прочие мероприятия»</w:t>
            </w: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28475,60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26071,80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56373,70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27101,50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26681,50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164704,10</w:t>
            </w:r>
          </w:p>
        </w:tc>
      </w:tr>
      <w:tr w:rsidR="006E2C14" w:rsidRPr="00AF3C75" w:rsidTr="00DB4FB1">
        <w:trPr>
          <w:trHeight w:val="360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60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 xml:space="preserve">федеральный бюджет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60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краевой бюджет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60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0,00</w:t>
            </w:r>
          </w:p>
        </w:tc>
      </w:tr>
      <w:tr w:rsidR="006E2C14" w:rsidRPr="00AF3C75" w:rsidTr="00DB4FB1">
        <w:trPr>
          <w:trHeight w:val="360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</w:rPr>
            </w:pPr>
            <w:r w:rsidRPr="00B32A3A"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28475,60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26071,80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56373,70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27101,50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26681,50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164704,10</w:t>
            </w:r>
          </w:p>
        </w:tc>
      </w:tr>
      <w:tr w:rsidR="006E2C14" w:rsidRPr="00AF3C75" w:rsidTr="00DB4FB1">
        <w:trPr>
          <w:trHeight w:val="360"/>
        </w:trPr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B32A3A" w:rsidRDefault="006E2C14" w:rsidP="00E858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B32A3A" w:rsidRDefault="006E2C14" w:rsidP="006E2C14">
            <w:pPr>
              <w:spacing w:after="0" w:line="240" w:lineRule="auto"/>
              <w:ind w:firstLineChars="200" w:firstLine="31680"/>
              <w:rPr>
                <w:rFonts w:ascii="Times New Roman" w:hAnsi="Times New Roman"/>
                <w:color w:val="000000"/>
              </w:rPr>
            </w:pPr>
            <w:r w:rsidRPr="00B32A3A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AF3C75" w:rsidRDefault="006E2C14">
            <w:pPr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</w:tr>
    </w:tbl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Pr="00B32A3A" w:rsidRDefault="006E2C14" w:rsidP="00E858CC">
      <w:pPr>
        <w:tabs>
          <w:tab w:val="left" w:pos="990"/>
        </w:tabs>
        <w:rPr>
          <w:rFonts w:ascii="Times New Roman" w:hAnsi="Times New Roman"/>
          <w:sz w:val="20"/>
          <w:szCs w:val="20"/>
        </w:rPr>
      </w:pPr>
    </w:p>
    <w:p w:rsidR="006E2C14" w:rsidRPr="00B32A3A" w:rsidRDefault="006E2C14" w:rsidP="00E858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32A3A">
        <w:rPr>
          <w:rFonts w:ascii="Times New Roman" w:hAnsi="Times New Roman"/>
          <w:sz w:val="20"/>
          <w:szCs w:val="20"/>
        </w:rPr>
        <w:tab/>
        <w:t xml:space="preserve">Приложение 3 к постановлению </w:t>
      </w:r>
    </w:p>
    <w:p w:rsidR="006E2C14" w:rsidRPr="00B32A3A" w:rsidRDefault="006E2C14" w:rsidP="00CB610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32A3A">
        <w:rPr>
          <w:rFonts w:ascii="Times New Roman" w:hAnsi="Times New Roman"/>
          <w:sz w:val="20"/>
          <w:szCs w:val="20"/>
        </w:rPr>
        <w:t xml:space="preserve">администрации района </w:t>
      </w:r>
      <w:r>
        <w:rPr>
          <w:rFonts w:ascii="Times New Roman" w:hAnsi="Times New Roman"/>
          <w:sz w:val="20"/>
          <w:szCs w:val="20"/>
        </w:rPr>
        <w:t xml:space="preserve">от 31.12.2015 </w:t>
      </w:r>
      <w:r w:rsidRPr="00B32A3A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 xml:space="preserve"> 597-п</w:t>
      </w:r>
    </w:p>
    <w:p w:rsidR="006E2C14" w:rsidRPr="00B32A3A" w:rsidRDefault="006E2C14" w:rsidP="00E858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32A3A">
        <w:rPr>
          <w:rFonts w:ascii="Times New Roman" w:hAnsi="Times New Roman"/>
          <w:sz w:val="20"/>
          <w:szCs w:val="20"/>
        </w:rPr>
        <w:t xml:space="preserve">      </w:t>
      </w:r>
    </w:p>
    <w:p w:rsidR="006E2C14" w:rsidRPr="00B32A3A" w:rsidRDefault="006E2C14" w:rsidP="00E858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32A3A">
        <w:rPr>
          <w:rFonts w:ascii="Times New Roman" w:hAnsi="Times New Roman"/>
          <w:sz w:val="20"/>
          <w:szCs w:val="20"/>
        </w:rPr>
        <w:t>Приложение № 2</w:t>
      </w:r>
    </w:p>
    <w:p w:rsidR="006E2C14" w:rsidRPr="00B32A3A" w:rsidRDefault="006E2C14" w:rsidP="00E858CC">
      <w:pPr>
        <w:tabs>
          <w:tab w:val="left" w:pos="10500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32A3A">
        <w:rPr>
          <w:rFonts w:ascii="Times New Roman" w:hAnsi="Times New Roman"/>
          <w:sz w:val="20"/>
          <w:szCs w:val="20"/>
        </w:rPr>
        <w:t xml:space="preserve">к Паспорту  подпрограммы 1 «Развитие </w:t>
      </w:r>
    </w:p>
    <w:p w:rsidR="006E2C14" w:rsidRPr="00B32A3A" w:rsidRDefault="006E2C14" w:rsidP="00E858CC">
      <w:pPr>
        <w:tabs>
          <w:tab w:val="left" w:pos="10500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32A3A">
        <w:rPr>
          <w:rFonts w:ascii="Times New Roman" w:hAnsi="Times New Roman"/>
          <w:sz w:val="20"/>
          <w:szCs w:val="20"/>
        </w:rPr>
        <w:t>дошкольного, общего и дополнительного образования детей»</w:t>
      </w:r>
    </w:p>
    <w:p w:rsidR="006E2C14" w:rsidRPr="00B32A3A" w:rsidRDefault="006E2C14" w:rsidP="00E858CC">
      <w:pPr>
        <w:rPr>
          <w:rFonts w:ascii="Times New Roman" w:hAnsi="Times New Roman"/>
          <w:sz w:val="20"/>
          <w:szCs w:val="20"/>
        </w:rPr>
      </w:pPr>
    </w:p>
    <w:p w:rsidR="006E2C14" w:rsidRPr="005A739C" w:rsidRDefault="006E2C14" w:rsidP="00E858CC">
      <w:pPr>
        <w:tabs>
          <w:tab w:val="left" w:pos="2970"/>
        </w:tabs>
        <w:rPr>
          <w:rFonts w:ascii="Times New Roman" w:hAnsi="Times New Roman"/>
          <w:sz w:val="18"/>
          <w:szCs w:val="18"/>
        </w:rPr>
      </w:pPr>
      <w:r w:rsidRPr="005A739C">
        <w:rPr>
          <w:rFonts w:ascii="Times New Roman" w:hAnsi="Times New Roman"/>
          <w:sz w:val="14"/>
          <w:szCs w:val="14"/>
        </w:rPr>
        <w:tab/>
      </w:r>
      <w:r w:rsidRPr="005A739C">
        <w:rPr>
          <w:rFonts w:ascii="Times New Roman" w:hAnsi="Times New Roman"/>
          <w:sz w:val="18"/>
          <w:szCs w:val="1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693" w:type="dxa"/>
        <w:tblInd w:w="93" w:type="dxa"/>
        <w:tblLayout w:type="fixed"/>
        <w:tblLook w:val="00A0"/>
      </w:tblPr>
      <w:tblGrid>
        <w:gridCol w:w="866"/>
        <w:gridCol w:w="1680"/>
        <w:gridCol w:w="1470"/>
        <w:gridCol w:w="637"/>
        <w:gridCol w:w="570"/>
        <w:gridCol w:w="1182"/>
        <w:gridCol w:w="482"/>
        <w:gridCol w:w="969"/>
        <w:gridCol w:w="969"/>
        <w:gridCol w:w="969"/>
        <w:gridCol w:w="969"/>
        <w:gridCol w:w="969"/>
        <w:gridCol w:w="1057"/>
        <w:gridCol w:w="126"/>
        <w:gridCol w:w="1778"/>
      </w:tblGrid>
      <w:tr w:rsidR="006E2C14" w:rsidRPr="00AF3C75" w:rsidTr="00B32A3A">
        <w:trPr>
          <w:trHeight w:val="9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Цели, задачи, мероприятия 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2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Расходы (тыс. руб.), годы</w:t>
            </w:r>
          </w:p>
        </w:tc>
        <w:tc>
          <w:tcPr>
            <w:tcW w:w="1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Ожидаемый результат от реализации подпрограммного мероприятия </w:t>
            </w:r>
            <w:r w:rsidRPr="00F27705">
              <w:rPr>
                <w:rFonts w:ascii="Times New Roman" w:hAnsi="Times New Roman"/>
                <w:sz w:val="20"/>
                <w:szCs w:val="20"/>
              </w:rPr>
              <w:br/>
              <w:t>(в натуральном выражении)</w:t>
            </w:r>
          </w:p>
        </w:tc>
      </w:tr>
      <w:tr w:rsidR="006E2C14" w:rsidRPr="00AF3C75" w:rsidTr="00B32A3A">
        <w:trPr>
          <w:trHeight w:val="8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Рз Пр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1170"/>
        </w:trPr>
        <w:tc>
          <w:tcPr>
            <w:tcW w:w="146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оздоровления детей в летний период</w:t>
            </w:r>
          </w:p>
        </w:tc>
      </w:tr>
      <w:tr w:rsidR="006E2C14" w:rsidRPr="00AF3C75" w:rsidTr="00B32A3A">
        <w:trPr>
          <w:trHeight w:val="480"/>
        </w:trPr>
        <w:tc>
          <w:tcPr>
            <w:tcW w:w="146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Задача № 1 Развитие  дошкольного образования</w:t>
            </w: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110074080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11854,6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11854,6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11854,6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35563,80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110074080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243,5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243,5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243,5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730,50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110074080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4815,5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4815,5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4815,5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14446,50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0110075880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35561,5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35561,5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35561,5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106684,50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0110075880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853,3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853,3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853,3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2559,90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0110075880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13282,1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13282,1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13282,1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39846,30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0110075880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19658,40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31426,60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51085,00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1478,60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2139,60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3618,20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2,70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2,70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723,10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760,60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1483,70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57,70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52,20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109,90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667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7751,50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12733,10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20484,60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102,40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162,80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265,20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0110092010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9210,80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9210,80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9210,80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27632,40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0110092010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13960,30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13123,00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12729,00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39812,30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0110092010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8043,90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7561,00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7334,00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22938,90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17665,50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22849,80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40515,30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9627,90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10882,60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20510,50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10702,90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11306,40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22009,30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1126,40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1126,40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831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13,20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77,20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24,30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0110092020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5002,90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5002,90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5002,90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15008,70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2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4589,30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5806,00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10395,30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****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***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1582,20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1650,50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1557,00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1557,00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1557,00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7903,70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7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Финансирование (возмещение) расходов на выплаты младшим воспитателям и помощникам воспитателей в муниципальных образовательных учреждениях, реализующих основную общеобразовательную программу дошкольного образования детей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0119815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5,60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Ежегодно   54    человека    получат   ежемесячные выплаты </w:t>
            </w: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0117558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1936,40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1934,20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3870,60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0117558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170,60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107,80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278,40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0117558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689,20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754,30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1443,50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8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1.1.3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Обеспечение содержания в муниципальных дошкольных образовательных учреждениях (группах) детей, находящихся в туберкулезных дошкольных учреждениях, детей-сирот и детей, оставшихся без попечения родителей, в размере родительской платы 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10 03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0117554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541,20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550,00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1091,20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Без взимания родительской платы в муниципальных дошкольных образовательных учреждениях (группах) будет содержаться 33 ребенка в 2014 году и 33 ребенка  в 2015-2016 годах</w:t>
            </w:r>
          </w:p>
        </w:tc>
      </w:tr>
      <w:tr w:rsidR="006E2C14" w:rsidRPr="00AF3C75" w:rsidTr="00B32A3A">
        <w:trPr>
          <w:trHeight w:val="8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0110075540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554,4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554,4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554,4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1663,20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8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0110075540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105,6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105,6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105,6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316,80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7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0117554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92,40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202,40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87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1.1.4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Выплата компенсации части родительской платы за содержание ребенка в государственных, муниципальных, негосударственных учреждениях, реализующих основную общеобразовательную программу дошкольного образования 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0117556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19,30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52,60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71,90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C14" w:rsidRPr="00AF3C75" w:rsidTr="00B32A3A">
        <w:trPr>
          <w:trHeight w:val="8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0117556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1818,80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2629,10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4447,90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10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0110075560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  39,9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  39,9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  39,9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119,70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6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0110075560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1 992,9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1 992,9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1 992,9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5978,70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6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1.1.5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Доплата работникам  до минимального размера оплаты труда установленного  в районе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0111021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1657,80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1657,80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190 человек получат доплату</w:t>
            </w:r>
          </w:p>
        </w:tc>
      </w:tr>
      <w:tr w:rsidR="006E2C14" w:rsidRPr="00AF3C75" w:rsidTr="00B32A3A">
        <w:trPr>
          <w:cantSplit/>
          <w:trHeight w:val="16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1.1.6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Повышение оплаты труда на 5 % с 01.10.2014 года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0111022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644,60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644,60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Повышение работникам оплаты труда на 5 % с 01.10.2014 года</w:t>
            </w: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1.1.7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Введение дополнительных мест в системе дошкольного образования детей посредством реконструкции и капитального ремонта зданий под дошкольные образовательные учреждения, реконструкции и капитального ремонта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 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0115059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2960,90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2960,90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Дополнительное открытие 70 мест в детских дошкольных учреждениях.</w:t>
            </w: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0115059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2507,50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2507,50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0119839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329,00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329,00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0119839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410,40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410,40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задаче 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88862,70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105999,30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107078,20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105758,00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105137,00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512835,20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C14" w:rsidRPr="00AF3C75" w:rsidTr="00B32A3A">
        <w:trPr>
          <w:cantSplit/>
          <w:trHeight w:val="1134"/>
        </w:trPr>
        <w:tc>
          <w:tcPr>
            <w:tcW w:w="146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Задача № 2. Развитие общего образования</w:t>
            </w:r>
          </w:p>
        </w:tc>
      </w:tr>
      <w:tr w:rsidR="006E2C14" w:rsidRPr="00AF3C75" w:rsidTr="00B32A3A">
        <w:trPr>
          <w:trHeight w:val="78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Приведение муниципальных общеобразовательных учреждений в соответствие требованиям правил пожарной  безопасности,  санитарным нормам и правилам, строительным нормам и правилам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0110097180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2000,00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Приведение  17 муниципальных общеобразовательных учреждений в соответствие требованиям правил пожарной  безопасности,  санитарным нормам и правилам.</w:t>
            </w:r>
          </w:p>
        </w:tc>
      </w:tr>
      <w:tr w:rsidR="006E2C14" w:rsidRPr="00AF3C75" w:rsidTr="00B32A3A">
        <w:trPr>
          <w:trHeight w:val="7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0119718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614,40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891,00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1505,40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7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0119718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411,60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451,60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66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1.2.2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Приведение муниципальных общеобразовательных учреждений в соответствие требованиям  безопасности образовательного процесса и  антитеррористической защищенности.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0110097200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1000,00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2000,00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в 31 учреждении установят систему видеонаблюдения;  в 29 учреждениях смонтируют уличное освещение</w:t>
            </w:r>
          </w:p>
        </w:tc>
      </w:tr>
      <w:tr w:rsidR="006E2C14" w:rsidRPr="00AF3C75" w:rsidTr="00B32A3A">
        <w:trPr>
          <w:trHeight w:val="7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0119720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1034,80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690,00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1724,80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0119720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310,00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310,00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9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1.2.3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0110074090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18543,40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18543,40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18543,40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55630,20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17   общеобразовательных учреждений </w:t>
            </w:r>
          </w:p>
        </w:tc>
      </w:tr>
      <w:tr w:rsidR="006E2C14" w:rsidRPr="00AF3C75" w:rsidTr="00B32A3A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0110074090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129,00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129,00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129,00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387,00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0110074090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7563,90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7563,90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7563,90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22691,70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0110075640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 xml:space="preserve">      113113,7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 xml:space="preserve">      113113,7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 xml:space="preserve">      113113,7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>339341,10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0110075640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0110075640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4993,4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4993,4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4993,4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14980,20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0110075640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46459,0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46459,0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46459,0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139377,0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0110075640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0117564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109993,6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112644,3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222637,9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0117564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29,60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48,20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77,80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0117564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3696,10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3734,80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7430,90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0117564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44596,90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43833,20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88430,10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0117564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526,50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577,70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1104,20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0110092210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19394,30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19394,30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19394,30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58182,90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0110092210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30689,50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24848,00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23983,00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79520,50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0110092210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16851,30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16133,20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15898,60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48883,10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9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0119221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34760,60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48128,70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82889,30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9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0119221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219,10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219,10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0119221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26204,10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27117,10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53321,20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0119221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24459,60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23753,60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48213,20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0119221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842,40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842,40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0119221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98,60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104,00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202,60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7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0119221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14,00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7,10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21,10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7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0110092220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509,10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509,10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509,10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1527,30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0119222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390,80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792,60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1183,40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66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1.2.4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Оснащение автобусов, осуществляющих перевозки учащихся в общеобразовательные организации, средствами контроля, обеспечивающими непрерывную, некорректируемую регистрацию информации о скорости и маршруте движения транспортных средств, о режиме труда и отдыха водителей транспортных средств 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0119849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50,70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50,70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C14" w:rsidRPr="00AF3C75" w:rsidTr="00B32A3A">
        <w:trPr>
          <w:trHeight w:val="25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0117391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557,70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557,70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приобретение тахографов</w:t>
            </w:r>
          </w:p>
        </w:tc>
      </w:tr>
      <w:tr w:rsidR="006E2C14" w:rsidRPr="00AF3C75" w:rsidTr="00B32A3A">
        <w:trPr>
          <w:trHeight w:val="8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1.2.5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Обеспечение питанием детей с ограниченными возможностями здоровья, детей из малообеспеченных семей, обучающихся в муниципальных общеобразовательных учреждениях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10 03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0110075660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8 186,5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8 186,5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8 186,5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24559,50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2088 детей из малообеспеченных семей получают бесплатное школьное питание</w:t>
            </w:r>
          </w:p>
        </w:tc>
      </w:tr>
      <w:tr w:rsidR="006E2C14" w:rsidRPr="00AF3C75" w:rsidTr="00B32A3A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0110075660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  58,3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  58,3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     58,3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174,90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6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0110075660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3 835,4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3 835,4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3 835,4  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11506,20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6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0117566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9180,90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7641,70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16822,60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0117566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3311,70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3626,20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6937,90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20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1.2.6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Доплата работникам  до минимального размера оплаты труда установленного  в районе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0111021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4394,50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4394,50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115 человек получат доплату</w:t>
            </w: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1.2.7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проведение капитального ремонта зданий общеобразовательных учреждений  Красноярского края ,построенных за  счет средств краевого бюджета и введенных в эксплуотацию после 2009 года 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0119844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3,40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3,40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Ремонт    МКОУ "Сухобузимская  СОШ "</w:t>
            </w: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0119844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0117425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406,90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406,90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0117425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688,50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688,50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1.2.8.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Мероприятия  по Государственной программе Российской  Федерации "Доступная среда"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0115027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694,00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C14" w:rsidRPr="00AF3C75" w:rsidTr="00B32A3A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0119850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6,90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задаче 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264410,20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276719,90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272326,80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265767,20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262667,60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1341891,70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C14" w:rsidRPr="00AF3C75" w:rsidTr="00F27705">
        <w:trPr>
          <w:cantSplit/>
          <w:trHeight w:val="1134"/>
        </w:trPr>
        <w:tc>
          <w:tcPr>
            <w:tcW w:w="146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Задача № 3. Развитие дополнительного образования</w:t>
            </w:r>
          </w:p>
        </w:tc>
      </w:tr>
      <w:tr w:rsidR="006E2C14" w:rsidRPr="00AF3C75" w:rsidTr="00B32A3A">
        <w:trPr>
          <w:trHeight w:val="5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1.3.1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110092410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5736,9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4000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4000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13736,90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6E2C14" w:rsidRPr="00AF3C75" w:rsidTr="00B32A3A">
        <w:trPr>
          <w:trHeight w:val="5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110092410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187,7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187,70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4 894,40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6 071,60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10966,00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Организация работы МБОУ ДОД ДЮСШ.</w:t>
            </w:r>
          </w:p>
        </w:tc>
      </w:tr>
      <w:tr w:rsidR="006E2C14" w:rsidRPr="00AF3C75" w:rsidTr="00B32A3A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97,30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97,30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trHeight w:val="88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1.3.2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0110092710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380,00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380,00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0,00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760,00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Проведение  15 мероприятий для детей и молодежи</w:t>
            </w:r>
          </w:p>
        </w:tc>
      </w:tr>
      <w:tr w:rsidR="006E2C14" w:rsidRPr="00AF3C75" w:rsidTr="00B32A3A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0119271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260,00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304,80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564,80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задаче 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5 154,40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6 473,70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6 304,60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4 380,00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4 000,00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26 312,70 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C14" w:rsidRPr="00AF3C75" w:rsidTr="00F27705">
        <w:trPr>
          <w:cantSplit/>
          <w:trHeight w:val="1134"/>
        </w:trPr>
        <w:tc>
          <w:tcPr>
            <w:tcW w:w="146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Задача № 4. Выявление и поддержка одаренных детей</w:t>
            </w:r>
          </w:p>
        </w:tc>
      </w:tr>
      <w:tr w:rsidR="006E2C14" w:rsidRPr="00AF3C75" w:rsidTr="00B32A3A">
        <w:trPr>
          <w:trHeight w:val="6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1.4.1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Индивидуальное сопровождение победителей и призеров регионального этапа всероссийской олимпиады школьников, проведение круглогодичных школ, летних профильных смен, пленэров для интеллектуально одаренных детей и детей одарённых  в области культуры и искусства, организация участия детей и сопровождающих их лиц Красноярского  края,  во  всероссийских  и международных  творческих конкурсах мероприятиях, тренингах за пределами Красноярского  края  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0 7 0 9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110097190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Увелтчение на 10 % количество одаренных детей  школьного возраста ,занявших призовые места  на  всероссийских  и международных  творческих конкурсах мероприятиях, тренингах за пределами Красноярского  края  </w:t>
            </w:r>
          </w:p>
        </w:tc>
      </w:tr>
      <w:tr w:rsidR="006E2C14" w:rsidRPr="00AF3C75" w:rsidTr="00B32A3A">
        <w:trPr>
          <w:trHeight w:val="23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0119719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0,40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19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B32A3A">
        <w:trPr>
          <w:cantSplit/>
          <w:trHeight w:val="1134"/>
        </w:trPr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задаче 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0,40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60,40 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C14" w:rsidRPr="00AF3C75" w:rsidTr="00F27705">
        <w:trPr>
          <w:cantSplit/>
          <w:trHeight w:val="1134"/>
        </w:trPr>
        <w:tc>
          <w:tcPr>
            <w:tcW w:w="146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Задача № 5. Обеспечение  безопасного, качественного отдыха и оздоровление детей</w:t>
            </w:r>
          </w:p>
        </w:tc>
      </w:tr>
      <w:tr w:rsidR="006E2C14" w:rsidRPr="00AF3C75" w:rsidTr="00F27705">
        <w:trPr>
          <w:trHeight w:val="49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1.5.1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Обеспечение деятельности  загородных оздоровительных лагерей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0110092610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6 305,3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6 305,3  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            6 305,3  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18915,90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C14" w:rsidRPr="00AF3C75" w:rsidTr="00F27705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0119261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6 467,00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10 117,90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16584,90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Организован отдых и оздоровление в летний период в загородных лагерях для 2607 человек ежегодно( в том числе для 128 детей - бесплатно),</w:t>
            </w:r>
            <w:r w:rsidRPr="00F27705">
              <w:rPr>
                <w:rFonts w:ascii="Times New Roman" w:hAnsi="Times New Roman"/>
                <w:sz w:val="20"/>
                <w:szCs w:val="20"/>
              </w:rPr>
              <w:br/>
              <w:t>950  человек получат питание в лагерях с дневным пребыванием детей ежегодно,</w:t>
            </w:r>
            <w:r w:rsidRPr="00F27705">
              <w:rPr>
                <w:rFonts w:ascii="Times New Roman" w:hAnsi="Times New Roman"/>
                <w:sz w:val="20"/>
                <w:szCs w:val="20"/>
              </w:rPr>
              <w:br/>
              <w:t>11 работников муниципальных загородных оздоровительных лагерей получат доплаты ежегодно,</w:t>
            </w:r>
          </w:p>
        </w:tc>
      </w:tr>
      <w:tr w:rsidR="006E2C14" w:rsidRPr="00AF3C75" w:rsidTr="00F27705">
        <w:trPr>
          <w:trHeight w:val="5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0119261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5 524,80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5524,80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****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***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34494,60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20929,60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20736,00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20736,00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20736,00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117632,2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78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1.5.2.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Оплата стоимости набора продуктов питания или готовых блюд и их транспортировки в лагерях с дневным пребыванием детей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1 452,90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1 452,80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2905,70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530,20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530,20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1060,40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01100S397Г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1,50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1,50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1,50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4,50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01100S397Г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0,60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0,60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0,60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1,80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8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1,40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1,50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2,90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0,60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0,50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1,10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69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1.5.3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Выплаты отдельным категориям работников муниципальных загородных оздоровительных лагерей, на оплату услуг по санитарно-эпидемиологической оценке обстановки в муниципальных загородных оздоровительных лагерях, оказанных на договорной основе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1 002,90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1 123,70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2126,60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01100S397Е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1,00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6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0,60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1,60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97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1.5.4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Организацию отдыха, оздоровления и занятости детей в муниципальных загородных оздоровительных лагерях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0117585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1 563,40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1 665,60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3229,00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01100S397Ж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500,00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500,00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500,00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1500,00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0119819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670,00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713,90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1383,90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cantSplit/>
          <w:trHeight w:val="113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1.5.5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Финансовая  поддержка  муниципальных учреждени</w:t>
            </w:r>
            <w:r w:rsidRPr="00F27705">
              <w:rPr>
                <w:rFonts w:ascii="Times New Roman" w:hAnsi="Times New Roman"/>
                <w:i/>
                <w:iCs/>
                <w:sz w:val="20"/>
                <w:szCs w:val="20"/>
              </w:rPr>
              <w:t>й, иных муниципальных организаций, оказывающ</w:t>
            </w:r>
            <w:r w:rsidRPr="00F27705">
              <w:rPr>
                <w:rFonts w:ascii="Times New Roman" w:hAnsi="Times New Roman"/>
                <w:sz w:val="20"/>
                <w:szCs w:val="20"/>
              </w:rPr>
              <w:t xml:space="preserve">их услуги по отдыху, оздоровлению и занятости детей, а так же на реализацию образовательных программ для различных категорий детей  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0117441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2 023,70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1 936,50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3960,20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 МБОУ ДОК "Таежный , в том числе приобретение и установка технологического, пищевого и медицинского оборудования, реконструкция, капитальный и текущий ремонты объектов социальной инфраструктуры, ремонт водопроводных и канализационных сетей ;</w:t>
            </w:r>
            <w:r w:rsidRPr="00F27705">
              <w:rPr>
                <w:rFonts w:ascii="Times New Roman" w:hAnsi="Times New Roman"/>
                <w:sz w:val="20"/>
                <w:szCs w:val="20"/>
              </w:rPr>
              <w:br/>
              <w:t>введение в эксплуатацию новых зданий медицинских пунктов ;</w:t>
            </w:r>
            <w:r w:rsidRPr="00F27705">
              <w:rPr>
                <w:rFonts w:ascii="Times New Roman" w:hAnsi="Times New Roman"/>
                <w:sz w:val="20"/>
                <w:szCs w:val="20"/>
              </w:rPr>
              <w:br/>
              <w:t>возведение современных спортивных площадок;</w:t>
            </w:r>
            <w:r w:rsidRPr="00F27705">
              <w:rPr>
                <w:rFonts w:ascii="Times New Roman" w:hAnsi="Times New Roman"/>
                <w:sz w:val="20"/>
                <w:szCs w:val="20"/>
              </w:rPr>
              <w:br/>
              <w:t>введение в эксплуатацию 11 новых зданий  жилых корпусов ;</w:t>
            </w:r>
            <w:r w:rsidRPr="00F27705">
              <w:rPr>
                <w:rFonts w:ascii="Times New Roman" w:hAnsi="Times New Roman"/>
                <w:sz w:val="20"/>
                <w:szCs w:val="20"/>
              </w:rPr>
              <w:br/>
              <w:t xml:space="preserve">обеспечение реализации образовательных программ для различных категорий детей.  </w:t>
            </w:r>
          </w:p>
        </w:tc>
      </w:tr>
      <w:tr w:rsidR="006E2C14" w:rsidRPr="00AF3C75" w:rsidTr="00F27705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01100S397A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193,70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193,70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193,70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581,10</w:t>
            </w: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cantSplit/>
          <w:trHeight w:val="19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0119821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202,40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193,60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396,00</w:t>
            </w: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cantSplit/>
          <w:trHeight w:val="113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1.5.6.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Приобретение и монтаж модульных зданий жилых корпусов в муниципальных учреждениях оказывающих услуги по отдыху,оздоровлению и занятости детей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0117444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21966,40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56765,90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78732,30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Приобретение  двух модульных  зданий жилых корпусов  в МОУ ДОК "Таежный"</w:t>
            </w:r>
          </w:p>
        </w:tc>
      </w:tr>
      <w:tr w:rsidR="006E2C14" w:rsidRPr="00AF3C75" w:rsidTr="00F27705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0119838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2 196,60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3 479,90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5676,50</w:t>
            </w: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cantSplit/>
          <w:trHeight w:val="113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1.5.7.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Выполнение ремонтно- строительных работ по устройству спортивных площадок в  муниципальных учреждениях оказывающих услуги по отдыху,оздоровлению и занятости детей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0117445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3 503,80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3503,80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  Устройство  двух  спортивных  площадок   в МОУ ДОК "Таежный"</w:t>
            </w:r>
          </w:p>
        </w:tc>
      </w:tr>
      <w:tr w:rsidR="006E2C14" w:rsidRPr="00AF3C75" w:rsidTr="00F27705">
        <w:trPr>
          <w:cantSplit/>
          <w:trHeight w:val="11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07 07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0119822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F27705" w:rsidRDefault="006E2C14" w:rsidP="00B3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175,20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175,20</w:t>
            </w: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465"/>
        </w:trPr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задаче 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81776,90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98912,20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27738,10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27738,10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27738,10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263903,40 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E2C14" w:rsidRPr="00AF3C75" w:rsidTr="00F27705">
        <w:trPr>
          <w:trHeight w:val="405"/>
        </w:trPr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Всего по подпрограмме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B32A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440204,6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488105,1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413477,7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403 73,3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399542,7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F27705" w:rsidRDefault="006E2C14" w:rsidP="00F277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2145003,4 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2C14" w:rsidRPr="00F27705" w:rsidRDefault="006E2C14" w:rsidP="00B32A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6E2C14" w:rsidRPr="00B32A3A" w:rsidRDefault="006E2C14" w:rsidP="00E858CC">
      <w:pPr>
        <w:tabs>
          <w:tab w:val="left" w:pos="2970"/>
        </w:tabs>
        <w:rPr>
          <w:rFonts w:ascii="Times New Roman" w:hAnsi="Times New Roman"/>
          <w:sz w:val="20"/>
          <w:szCs w:val="20"/>
        </w:rPr>
      </w:pPr>
    </w:p>
    <w:p w:rsidR="006E2C14" w:rsidRPr="00B32A3A" w:rsidRDefault="006E2C14" w:rsidP="00E858CC">
      <w:pPr>
        <w:tabs>
          <w:tab w:val="left" w:pos="2970"/>
        </w:tabs>
        <w:rPr>
          <w:rFonts w:ascii="Times New Roman" w:hAnsi="Times New Roman"/>
          <w:sz w:val="20"/>
          <w:szCs w:val="20"/>
        </w:rPr>
      </w:pPr>
    </w:p>
    <w:p w:rsidR="006E2C14" w:rsidRDefault="006E2C14" w:rsidP="00E858CC">
      <w:pPr>
        <w:tabs>
          <w:tab w:val="left" w:pos="2970"/>
        </w:tabs>
        <w:rPr>
          <w:rFonts w:ascii="Times New Roman" w:hAnsi="Times New Roman"/>
          <w:sz w:val="20"/>
          <w:szCs w:val="20"/>
        </w:rPr>
      </w:pPr>
    </w:p>
    <w:p w:rsidR="006E2C14" w:rsidRPr="00F27705" w:rsidRDefault="006E2C14" w:rsidP="00CB610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 w:rsidRPr="00F27705">
        <w:rPr>
          <w:rFonts w:ascii="Times New Roman" w:hAnsi="Times New Roman"/>
          <w:sz w:val="20"/>
          <w:szCs w:val="20"/>
        </w:rPr>
        <w:t xml:space="preserve">Приложение 4 к постановлению администрации </w:t>
      </w:r>
    </w:p>
    <w:p w:rsidR="006E2C14" w:rsidRPr="00F27705" w:rsidRDefault="006E2C14" w:rsidP="00CB610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района от  31.12.2015 </w:t>
      </w:r>
      <w:r w:rsidRPr="00F27705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 xml:space="preserve"> 597-п</w:t>
      </w:r>
    </w:p>
    <w:p w:rsidR="006E2C14" w:rsidRPr="00F27705" w:rsidRDefault="006E2C14" w:rsidP="005A739C">
      <w:pPr>
        <w:tabs>
          <w:tab w:val="left" w:pos="2970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Pr="00F27705" w:rsidRDefault="006E2C14" w:rsidP="005A739C">
      <w:pPr>
        <w:tabs>
          <w:tab w:val="left" w:pos="450"/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27705">
        <w:rPr>
          <w:rFonts w:ascii="Times New Roman" w:hAnsi="Times New Roman"/>
          <w:sz w:val="20"/>
          <w:szCs w:val="20"/>
        </w:rPr>
        <w:tab/>
        <w:t>Приложение№2</w:t>
      </w:r>
    </w:p>
    <w:p w:rsidR="006E2C14" w:rsidRPr="00F27705" w:rsidRDefault="006E2C14" w:rsidP="005A739C">
      <w:pPr>
        <w:tabs>
          <w:tab w:val="left" w:pos="450"/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27705">
        <w:rPr>
          <w:rFonts w:ascii="Times New Roman" w:hAnsi="Times New Roman"/>
          <w:sz w:val="20"/>
          <w:szCs w:val="20"/>
        </w:rPr>
        <w:t xml:space="preserve"> к паспорту подпрограммы 2 «Развитие </w:t>
      </w:r>
    </w:p>
    <w:p w:rsidR="006E2C14" w:rsidRPr="00B32A3A" w:rsidRDefault="006E2C14" w:rsidP="005A739C">
      <w:pPr>
        <w:tabs>
          <w:tab w:val="left" w:pos="450"/>
          <w:tab w:val="left" w:pos="8535"/>
        </w:tabs>
        <w:spacing w:after="0" w:line="240" w:lineRule="auto"/>
        <w:jc w:val="right"/>
        <w:rPr>
          <w:rFonts w:ascii="Times New Roman" w:hAnsi="Times New Roman"/>
          <w:color w:val="FF0000"/>
          <w:sz w:val="20"/>
          <w:szCs w:val="20"/>
        </w:rPr>
      </w:pPr>
      <w:r w:rsidRPr="00F2770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кадрового потенциала отрасли»</w:t>
      </w:r>
      <w:r w:rsidRPr="00F27705">
        <w:rPr>
          <w:rFonts w:ascii="Times New Roman" w:hAnsi="Times New Roman"/>
          <w:sz w:val="20"/>
          <w:szCs w:val="20"/>
        </w:rPr>
        <w:tab/>
      </w:r>
    </w:p>
    <w:tbl>
      <w:tblPr>
        <w:tblW w:w="5000" w:type="pct"/>
        <w:tblLayout w:type="fixed"/>
        <w:tblLook w:val="00A0"/>
      </w:tblPr>
      <w:tblGrid>
        <w:gridCol w:w="524"/>
        <w:gridCol w:w="1349"/>
        <w:gridCol w:w="1302"/>
        <w:gridCol w:w="580"/>
        <w:gridCol w:w="405"/>
        <w:gridCol w:w="982"/>
        <w:gridCol w:w="447"/>
        <w:gridCol w:w="1289"/>
        <w:gridCol w:w="1289"/>
        <w:gridCol w:w="1289"/>
        <w:gridCol w:w="1289"/>
        <w:gridCol w:w="1289"/>
        <w:gridCol w:w="1289"/>
        <w:gridCol w:w="275"/>
        <w:gridCol w:w="183"/>
        <w:gridCol w:w="473"/>
        <w:gridCol w:w="470"/>
        <w:gridCol w:w="62"/>
      </w:tblGrid>
      <w:tr w:rsidR="006E2C14" w:rsidRPr="00AF3C75" w:rsidTr="00EA2677">
        <w:trPr>
          <w:gridAfter w:val="1"/>
          <w:wAfter w:w="21" w:type="pct"/>
          <w:trHeight w:val="780"/>
        </w:trPr>
        <w:tc>
          <w:tcPr>
            <w:tcW w:w="466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E2C14" w:rsidRPr="00F27705" w:rsidRDefault="006E2C14" w:rsidP="005A739C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2C14" w:rsidRPr="00F27705" w:rsidRDefault="006E2C14" w:rsidP="005A739C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705">
              <w:rPr>
                <w:rFonts w:ascii="Times New Roman" w:hAnsi="Times New Roman"/>
                <w:sz w:val="24"/>
                <w:szCs w:val="24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C14" w:rsidRPr="00F27705" w:rsidRDefault="006E2C14" w:rsidP="005A73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E2C14" w:rsidRPr="00F27705" w:rsidRDefault="006E2C14" w:rsidP="005A739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C14" w:rsidRPr="00AF3C75" w:rsidTr="00F27705">
        <w:trPr>
          <w:trHeight w:val="645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Цели, задачи, мероприятия 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8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1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Расходы (тыс. руб.), годы</w:t>
            </w:r>
          </w:p>
        </w:tc>
        <w:tc>
          <w:tcPr>
            <w:tcW w:w="49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E2C14" w:rsidRPr="00AF3C75" w:rsidTr="00F27705">
        <w:trPr>
          <w:trHeight w:val="750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Рз Пр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9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EA2677">
        <w:trPr>
          <w:trHeight w:val="5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</w:t>
            </w:r>
          </w:p>
        </w:tc>
      </w:tr>
      <w:tr w:rsidR="006E2C14" w:rsidRPr="00AF3C75" w:rsidTr="00EA2677">
        <w:trPr>
          <w:trHeight w:val="47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iCs/>
                <w:sz w:val="20"/>
                <w:szCs w:val="20"/>
              </w:rPr>
              <w:t>Задача № 1.Сокращение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 , в том числе за счет привлечения молодых учителей в возрасте до 30 лет</w:t>
            </w:r>
          </w:p>
        </w:tc>
      </w:tr>
      <w:tr w:rsidR="006E2C14" w:rsidRPr="00AF3C75" w:rsidTr="00F27705">
        <w:trPr>
          <w:trHeight w:val="504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14"/>
                <w:szCs w:val="14"/>
              </w:rPr>
              <w:t>Предоставление  частичной компенсации  расходов педагогических работников муниципальных образовательных учреждений Сухобузимского района  за найм жилых</w:t>
            </w:r>
            <w:r w:rsidRPr="00F27705">
              <w:rPr>
                <w:rFonts w:ascii="Times New Roman" w:hAnsi="Times New Roman"/>
                <w:sz w:val="20"/>
                <w:szCs w:val="20"/>
              </w:rPr>
              <w:t xml:space="preserve"> помещений</w:t>
            </w: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Сухобузимского района </w:t>
            </w:r>
          </w:p>
        </w:tc>
        <w:tc>
          <w:tcPr>
            <w:tcW w:w="1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1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10 03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>0129291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390,0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445,0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835,0   </w:t>
            </w:r>
          </w:p>
        </w:tc>
        <w:tc>
          <w:tcPr>
            <w:tcW w:w="403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7705">
              <w:rPr>
                <w:rFonts w:ascii="Times New Roman" w:hAnsi="Times New Roman"/>
                <w:sz w:val="20"/>
                <w:szCs w:val="20"/>
              </w:rPr>
              <w:t>выплачена компенсация за найм помещений  педагогическим работникам</w:t>
            </w:r>
          </w:p>
        </w:tc>
      </w:tr>
      <w:tr w:rsidR="006E2C14" w:rsidRPr="00AF3C75" w:rsidTr="00F27705">
        <w:trPr>
          <w:trHeight w:val="64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>0120092910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420,0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420,0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420,0   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1260,0   </w:t>
            </w:r>
          </w:p>
        </w:tc>
        <w:tc>
          <w:tcPr>
            <w:tcW w:w="403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705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>0120092910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420,0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420,0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420,0   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1260,0   </w:t>
            </w:r>
          </w:p>
        </w:tc>
        <w:tc>
          <w:tcPr>
            <w:tcW w:w="403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cantSplit/>
          <w:trHeight w:val="620"/>
        </w:trPr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>0129291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F27705" w:rsidRDefault="006E2C14" w:rsidP="00EA2677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F27705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    9,0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  82,5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       - 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       - 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       -    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AF3C75" w:rsidRDefault="006E2C14">
            <w:pPr>
              <w:rPr>
                <w:rFonts w:ascii="Times New Roman" w:hAnsi="Times New Roman"/>
                <w:sz w:val="24"/>
                <w:szCs w:val="24"/>
              </w:rPr>
            </w:pPr>
            <w:r w:rsidRPr="00AF3C75">
              <w:rPr>
                <w:rFonts w:ascii="Times New Roman" w:hAnsi="Times New Roman"/>
              </w:rPr>
              <w:t xml:space="preserve">                     91,5   </w:t>
            </w:r>
          </w:p>
        </w:tc>
        <w:tc>
          <w:tcPr>
            <w:tcW w:w="403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C14" w:rsidRPr="00AF3C75" w:rsidTr="00F27705">
        <w:trPr>
          <w:trHeight w:val="132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задаче 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2C14" w:rsidRPr="00F27705" w:rsidRDefault="006E2C14" w:rsidP="00EA267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770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399,0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C75">
              <w:rPr>
                <w:rFonts w:ascii="Times New Roman" w:hAnsi="Times New Roman"/>
                <w:b/>
                <w:bCs/>
              </w:rPr>
              <w:t xml:space="preserve">                   399,0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C75">
              <w:rPr>
                <w:rFonts w:ascii="Times New Roman" w:hAnsi="Times New Roman"/>
                <w:b/>
                <w:bCs/>
              </w:rPr>
              <w:t xml:space="preserve">                   527,5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C75">
              <w:rPr>
                <w:rFonts w:ascii="Times New Roman" w:hAnsi="Times New Roman"/>
                <w:b/>
                <w:bCs/>
              </w:rPr>
              <w:t xml:space="preserve">                   840,0  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C75">
              <w:rPr>
                <w:rFonts w:ascii="Times New Roman" w:hAnsi="Times New Roman"/>
                <w:b/>
                <w:bCs/>
              </w:rPr>
              <w:t xml:space="preserve">                   840,0   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C75">
              <w:rPr>
                <w:rFonts w:ascii="Times New Roman" w:hAnsi="Times New Roman"/>
                <w:b/>
                <w:bCs/>
              </w:rPr>
              <w:t xml:space="preserve">                   840,0   </w:t>
            </w:r>
          </w:p>
        </w:tc>
        <w:tc>
          <w:tcPr>
            <w:tcW w:w="4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C14" w:rsidRPr="00AF3C75" w:rsidRDefault="006E2C1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C75">
              <w:rPr>
                <w:rFonts w:ascii="Times New Roman" w:hAnsi="Times New Roman"/>
                <w:b/>
                <w:bCs/>
              </w:rPr>
              <w:t xml:space="preserve">                3 446,5   </w:t>
            </w:r>
          </w:p>
        </w:tc>
      </w:tr>
    </w:tbl>
    <w:p w:rsidR="006E2C14" w:rsidRPr="00F27705" w:rsidRDefault="006E2C14" w:rsidP="00446721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27705">
        <w:rPr>
          <w:rFonts w:ascii="Times New Roman" w:hAnsi="Times New Roman"/>
          <w:sz w:val="20"/>
          <w:szCs w:val="20"/>
        </w:rPr>
        <w:t xml:space="preserve">                                    </w:t>
      </w:r>
    </w:p>
    <w:p w:rsidR="006E2C14" w:rsidRDefault="006E2C14" w:rsidP="00446721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446721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Pr="00446721">
        <w:rPr>
          <w:rFonts w:ascii="Times New Roman" w:hAnsi="Times New Roman"/>
          <w:sz w:val="20"/>
          <w:szCs w:val="20"/>
        </w:rPr>
        <w:t>Приложение 5 к постановлению администрации района</w:t>
      </w:r>
    </w:p>
    <w:p w:rsidR="006E2C14" w:rsidRDefault="006E2C14" w:rsidP="00446721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46721">
        <w:rPr>
          <w:rFonts w:ascii="Times New Roman" w:hAnsi="Times New Roman"/>
          <w:sz w:val="20"/>
          <w:szCs w:val="20"/>
        </w:rPr>
        <w:t xml:space="preserve"> От</w:t>
      </w:r>
      <w:r>
        <w:rPr>
          <w:rFonts w:ascii="Times New Roman" w:hAnsi="Times New Roman"/>
          <w:sz w:val="20"/>
          <w:szCs w:val="20"/>
        </w:rPr>
        <w:t xml:space="preserve"> 31.12.2015 № 597-п</w:t>
      </w:r>
    </w:p>
    <w:p w:rsidR="006E2C14" w:rsidRPr="00446721" w:rsidRDefault="006E2C14" w:rsidP="00446721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446721">
        <w:rPr>
          <w:rFonts w:ascii="Times New Roman" w:hAnsi="Times New Roman"/>
          <w:sz w:val="20"/>
          <w:szCs w:val="20"/>
        </w:rPr>
        <w:t xml:space="preserve">Приложение №2 </w:t>
      </w:r>
    </w:p>
    <w:p w:rsidR="006E2C14" w:rsidRDefault="006E2C14" w:rsidP="00446721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46721">
        <w:rPr>
          <w:rFonts w:ascii="Times New Roman" w:hAnsi="Times New Roman"/>
          <w:sz w:val="20"/>
          <w:szCs w:val="20"/>
        </w:rPr>
        <w:t xml:space="preserve">к паспорту подпрограммы 3 «Господдержка детей сирот,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6E2C14" w:rsidRDefault="006E2C14" w:rsidP="00446721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46721">
        <w:rPr>
          <w:rFonts w:ascii="Times New Roman" w:hAnsi="Times New Roman"/>
          <w:sz w:val="20"/>
          <w:szCs w:val="20"/>
        </w:rPr>
        <w:t>расширение практики применения семейных форм воспитания»</w:t>
      </w:r>
    </w:p>
    <w:p w:rsidR="006E2C14" w:rsidRDefault="006E2C14" w:rsidP="00446721">
      <w:pPr>
        <w:rPr>
          <w:rFonts w:ascii="Times New Roman" w:hAnsi="Times New Roman"/>
          <w:sz w:val="20"/>
          <w:szCs w:val="20"/>
        </w:rPr>
      </w:pPr>
    </w:p>
    <w:p w:rsidR="006E2C14" w:rsidRDefault="006E2C14" w:rsidP="00446721">
      <w:pPr>
        <w:tabs>
          <w:tab w:val="left" w:pos="5040"/>
        </w:tabs>
        <w:jc w:val="center"/>
        <w:rPr>
          <w:rFonts w:ascii="Times New Roman" w:hAnsi="Times New Roman"/>
          <w:sz w:val="20"/>
          <w:szCs w:val="20"/>
        </w:rPr>
      </w:pPr>
      <w:r w:rsidRPr="00446721">
        <w:rPr>
          <w:rFonts w:ascii="Times New Roman" w:hAnsi="Times New Roman"/>
          <w:sz w:val="20"/>
          <w:szCs w:val="20"/>
        </w:rPr>
        <w:t>Перечень мероприятий подпрограммы с указанием объема средств на их реализацию и ожидаемых результатов</w:t>
      </w: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594DCF">
      <w:pPr>
        <w:tabs>
          <w:tab w:val="left" w:pos="1020"/>
          <w:tab w:val="left" w:pos="853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tbl>
      <w:tblPr>
        <w:tblW w:w="5000" w:type="pct"/>
        <w:tblLook w:val="00A0"/>
      </w:tblPr>
      <w:tblGrid>
        <w:gridCol w:w="616"/>
        <w:gridCol w:w="2035"/>
        <w:gridCol w:w="1632"/>
        <w:gridCol w:w="473"/>
        <w:gridCol w:w="473"/>
        <w:gridCol w:w="473"/>
        <w:gridCol w:w="473"/>
        <w:gridCol w:w="1566"/>
        <w:gridCol w:w="1566"/>
        <w:gridCol w:w="1566"/>
        <w:gridCol w:w="1566"/>
        <w:gridCol w:w="1566"/>
        <w:gridCol w:w="1566"/>
        <w:gridCol w:w="1745"/>
      </w:tblGrid>
      <w:tr w:rsidR="006E2C14" w:rsidRPr="00AF3C75" w:rsidTr="00594DCF">
        <w:trPr>
          <w:trHeight w:val="645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№ п/п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Цели, задачи, мероприятия 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ГРБС</w:t>
            </w:r>
          </w:p>
        </w:tc>
        <w:tc>
          <w:tcPr>
            <w:tcW w:w="9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9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Расходы (тыс. руб.), годы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E2C14" w:rsidRPr="00AF3C75" w:rsidTr="00594DCF">
        <w:trPr>
          <w:cantSplit/>
          <w:trHeight w:val="1134"/>
        </w:trPr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ГРБС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Рз Пр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Целевая статья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ВР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2014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2015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2016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2017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2018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Итого на период</w:t>
            </w: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E2C14" w:rsidRPr="00AF3C75" w:rsidTr="00594DCF">
        <w:trPr>
          <w:trHeight w:val="54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</w:tr>
      <w:tr w:rsidR="006E2C14" w:rsidRPr="00AF3C75" w:rsidTr="00594DCF">
        <w:trPr>
          <w:trHeight w:val="765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Задача № 1. Развитие  семейных форм воспитания </w:t>
            </w:r>
          </w:p>
        </w:tc>
      </w:tr>
      <w:tr w:rsidR="006E2C14" w:rsidRPr="00AF3C75" w:rsidTr="00594DCF">
        <w:trPr>
          <w:trHeight w:val="765"/>
        </w:trPr>
        <w:tc>
          <w:tcPr>
            <w:tcW w:w="1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3.1.1</w:t>
            </w:r>
          </w:p>
        </w:tc>
        <w:tc>
          <w:tcPr>
            <w:tcW w:w="9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специалистов по опеке и попечительству в отношении несовершеннолетних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Управление образования администрации Сухобузимского района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785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07 09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0130075520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121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833,9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833,9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833,9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2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501,7   </w:t>
            </w:r>
          </w:p>
        </w:tc>
        <w:tc>
          <w:tcPr>
            <w:tcW w:w="6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Обеспечена деятельность 2 специалистов по опеке </w:t>
            </w:r>
          </w:p>
        </w:tc>
      </w:tr>
      <w:tr w:rsidR="006E2C14" w:rsidRPr="00AF3C75" w:rsidTr="00594DCF">
        <w:trPr>
          <w:trHeight w:val="765"/>
        </w:trPr>
        <w:tc>
          <w:tcPr>
            <w:tcW w:w="1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0130075520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244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446,2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446,2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446,2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1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338,6   </w:t>
            </w:r>
          </w:p>
        </w:tc>
        <w:tc>
          <w:tcPr>
            <w:tcW w:w="6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E2C14" w:rsidRPr="00AF3C75" w:rsidTr="00594DCF">
        <w:trPr>
          <w:trHeight w:val="585"/>
        </w:trPr>
        <w:tc>
          <w:tcPr>
            <w:tcW w:w="1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0137552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121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793,9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802,3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1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596,2   </w:t>
            </w:r>
          </w:p>
        </w:tc>
        <w:tc>
          <w:tcPr>
            <w:tcW w:w="6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E2C14" w:rsidRPr="00AF3C75" w:rsidTr="00594DCF">
        <w:trPr>
          <w:trHeight w:val="495"/>
        </w:trPr>
        <w:tc>
          <w:tcPr>
            <w:tcW w:w="1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122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  15,0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  15,0   </w:t>
            </w:r>
          </w:p>
        </w:tc>
        <w:tc>
          <w:tcPr>
            <w:tcW w:w="6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E2C14" w:rsidRPr="00AF3C75" w:rsidTr="00594DCF">
        <w:trPr>
          <w:trHeight w:val="510"/>
        </w:trPr>
        <w:tc>
          <w:tcPr>
            <w:tcW w:w="1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244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446,3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446,3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          892,6   </w:t>
            </w:r>
          </w:p>
        </w:tc>
        <w:tc>
          <w:tcPr>
            <w:tcW w:w="6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E2C14" w:rsidRPr="00AF3C75" w:rsidTr="00594DCF">
        <w:trPr>
          <w:trHeight w:val="525"/>
        </w:trPr>
        <w:tc>
          <w:tcPr>
            <w:tcW w:w="1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Итого по задаче 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              1</w:t>
            </w: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240,2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              1</w:t>
            </w: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263,6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              1</w:t>
            </w: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280,1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              1</w:t>
            </w: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280,1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              1</w:t>
            </w: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280,1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6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344,1   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</w:tr>
      <w:tr w:rsidR="006E2C14" w:rsidRPr="00AF3C75" w:rsidTr="00594DCF">
        <w:trPr>
          <w:trHeight w:val="675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Задача № 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      </w:r>
          </w:p>
        </w:tc>
      </w:tr>
      <w:tr w:rsidR="006E2C14" w:rsidRPr="00AF3C75" w:rsidTr="00594DCF">
        <w:trPr>
          <w:trHeight w:val="1695"/>
        </w:trPr>
        <w:tc>
          <w:tcPr>
            <w:tcW w:w="1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3.2.1</w:t>
            </w:r>
          </w:p>
        </w:tc>
        <w:tc>
          <w:tcPr>
            <w:tcW w:w="9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Пприобретение жилых помещений в муниципальную собственность, перевод их в специализированный жилищный фонд и предоставление по договорам найма лицам из числа детей-сирот и детей, оставшихся без попечения родителей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Комитет по управлению муниципальным имуществом Сухобузимского района 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784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10 04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0137587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412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5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208,1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3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347,0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8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555,1   </w:t>
            </w:r>
          </w:p>
        </w:tc>
        <w:tc>
          <w:tcPr>
            <w:tcW w:w="6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Приобретены жилых помещений для детей-сирот и детей, оставшихся без попечения родителей</w:t>
            </w:r>
          </w:p>
        </w:tc>
      </w:tr>
      <w:tr w:rsidR="006E2C14" w:rsidRPr="00AF3C75" w:rsidTr="00594DCF">
        <w:trPr>
          <w:trHeight w:val="585"/>
        </w:trPr>
        <w:tc>
          <w:tcPr>
            <w:tcW w:w="1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01300R0820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412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3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244,1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3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260,0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4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535,5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11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039,6   </w:t>
            </w:r>
          </w:p>
        </w:tc>
        <w:tc>
          <w:tcPr>
            <w:tcW w:w="6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E2C14" w:rsidRPr="00AF3C75" w:rsidTr="00594DCF">
        <w:trPr>
          <w:trHeight w:val="2355"/>
        </w:trPr>
        <w:tc>
          <w:tcPr>
            <w:tcW w:w="1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3.2.2</w:t>
            </w:r>
          </w:p>
        </w:tc>
        <w:tc>
          <w:tcPr>
            <w:tcW w:w="9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Приобретение жилых помещений в муниципальную собственность, перевод их в специализированный жилищный фонд и предоставление по договорам найма лицам из числа детей-сирот и детей, оставшихся без попечения родителей </w:t>
            </w: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за счет средств федерального бюджета</w:t>
            </w: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Комитет по управлению муниципальным имуществом Сухобузимского района 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784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10 04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0130050820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412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1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291,4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1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275,5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2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566,9   </w:t>
            </w:r>
          </w:p>
        </w:tc>
        <w:tc>
          <w:tcPr>
            <w:tcW w:w="6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E2C14" w:rsidRPr="00AF3C75" w:rsidTr="00594DCF">
        <w:trPr>
          <w:trHeight w:val="570"/>
        </w:trPr>
        <w:tc>
          <w:tcPr>
            <w:tcW w:w="1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0135082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412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8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767,9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3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604,5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12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372,4   </w:t>
            </w:r>
          </w:p>
        </w:tc>
        <w:tc>
          <w:tcPr>
            <w:tcW w:w="6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E2C14" w:rsidRPr="00AF3C75" w:rsidTr="00594DCF">
        <w:trPr>
          <w:cantSplit/>
          <w:trHeight w:val="219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3.2.3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на основании решений судов по договорам социального найма за счет средств краевого бюджета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Комитет по управлению муниципальным имуществом Сухобузимского района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784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10 04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0137586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E2C14" w:rsidRPr="00594DCF" w:rsidRDefault="006E2C14" w:rsidP="00594D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412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2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329,3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2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329,3   </w:t>
            </w:r>
          </w:p>
        </w:tc>
        <w:tc>
          <w:tcPr>
            <w:tcW w:w="6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E2C14" w:rsidRPr="00AF3C75" w:rsidTr="00594DCF">
        <w:trPr>
          <w:trHeight w:val="465"/>
        </w:trPr>
        <w:tc>
          <w:tcPr>
            <w:tcW w:w="1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Итого по задаче 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            16</w:t>
            </w: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305,3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              6</w:t>
            </w: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951,5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              4</w:t>
            </w: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535,5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              4</w:t>
            </w: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535,5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              4</w:t>
            </w: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535,5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36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863,3   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 </w:t>
            </w:r>
          </w:p>
        </w:tc>
      </w:tr>
      <w:tr w:rsidR="006E2C14" w:rsidRPr="00AF3C75" w:rsidTr="00594DCF">
        <w:trPr>
          <w:trHeight w:val="420"/>
        </w:trPr>
        <w:tc>
          <w:tcPr>
            <w:tcW w:w="1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Всего по подпрограмме  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17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545,5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8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215,1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5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815,6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5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815,6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  5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815,6 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    43</w:t>
            </w: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 xml:space="preserve">207,4   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94DCF" w:rsidRDefault="006E2C14" w:rsidP="00594DC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94DC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</w:tr>
    </w:tbl>
    <w:p w:rsidR="006E2C14" w:rsidRPr="00594DCF" w:rsidRDefault="006E2C14" w:rsidP="00594DCF">
      <w:pPr>
        <w:tabs>
          <w:tab w:val="left" w:pos="1020"/>
          <w:tab w:val="left" w:pos="853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94DCF">
        <w:rPr>
          <w:rFonts w:ascii="Times New Roman" w:hAnsi="Times New Roman"/>
          <w:sz w:val="20"/>
          <w:szCs w:val="20"/>
        </w:rPr>
        <w:tab/>
      </w:r>
    </w:p>
    <w:p w:rsidR="006E2C14" w:rsidRPr="00594DCF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46721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6</w:t>
      </w:r>
      <w:r w:rsidRPr="00446721">
        <w:rPr>
          <w:rFonts w:ascii="Times New Roman" w:hAnsi="Times New Roman"/>
          <w:sz w:val="20"/>
          <w:szCs w:val="20"/>
        </w:rPr>
        <w:t xml:space="preserve"> к постановлению администрации района </w:t>
      </w:r>
    </w:p>
    <w:p w:rsidR="006E2C14" w:rsidRDefault="006E2C14" w:rsidP="00967222">
      <w:pPr>
        <w:tabs>
          <w:tab w:val="left" w:pos="8535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46721">
        <w:rPr>
          <w:rFonts w:ascii="Times New Roman" w:hAnsi="Times New Roman"/>
          <w:sz w:val="20"/>
          <w:szCs w:val="20"/>
        </w:rPr>
        <w:t>От</w:t>
      </w:r>
      <w:r>
        <w:rPr>
          <w:rFonts w:ascii="Times New Roman" w:hAnsi="Times New Roman"/>
          <w:sz w:val="20"/>
          <w:szCs w:val="20"/>
        </w:rPr>
        <w:t xml:space="preserve"> 31.12.2015 № 597-п</w:t>
      </w:r>
    </w:p>
    <w:p w:rsidR="006E2C14" w:rsidRPr="00446721" w:rsidRDefault="006E2C14" w:rsidP="00967222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446721">
        <w:rPr>
          <w:rFonts w:ascii="Times New Roman" w:hAnsi="Times New Roman"/>
          <w:sz w:val="20"/>
          <w:szCs w:val="20"/>
        </w:rPr>
        <w:t xml:space="preserve"> </w:t>
      </w:r>
    </w:p>
    <w:p w:rsidR="006E2C14" w:rsidRPr="0057498F" w:rsidRDefault="006E2C14" w:rsidP="0057498F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7498F">
        <w:rPr>
          <w:rFonts w:ascii="Times New Roman" w:hAnsi="Times New Roman"/>
          <w:sz w:val="20"/>
          <w:szCs w:val="20"/>
        </w:rPr>
        <w:t xml:space="preserve">Приложение №2 </w:t>
      </w:r>
    </w:p>
    <w:p w:rsidR="006E2C14" w:rsidRDefault="006E2C14" w:rsidP="0057498F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7498F">
        <w:rPr>
          <w:rFonts w:ascii="Times New Roman" w:hAnsi="Times New Roman"/>
          <w:sz w:val="20"/>
          <w:szCs w:val="20"/>
        </w:rPr>
        <w:t xml:space="preserve">к паспорту подпрограммы 4 «Обеспечение реализации </w:t>
      </w:r>
    </w:p>
    <w:p w:rsidR="006E2C14" w:rsidRDefault="006E2C14" w:rsidP="0057498F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7498F">
        <w:rPr>
          <w:rFonts w:ascii="Times New Roman" w:hAnsi="Times New Roman"/>
          <w:sz w:val="20"/>
          <w:szCs w:val="20"/>
        </w:rPr>
        <w:t>муниципальной  программы и прочие мероприятия в области образования»</w:t>
      </w:r>
      <w:r w:rsidRPr="00446721">
        <w:rPr>
          <w:rFonts w:ascii="Times New Roman" w:hAnsi="Times New Roman"/>
          <w:sz w:val="20"/>
          <w:szCs w:val="20"/>
        </w:rPr>
        <w:t>»</w:t>
      </w:r>
    </w:p>
    <w:p w:rsidR="006E2C14" w:rsidRDefault="006E2C14" w:rsidP="00967222">
      <w:pPr>
        <w:tabs>
          <w:tab w:val="left" w:pos="936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:rsidR="006E2C14" w:rsidRDefault="006E2C14" w:rsidP="00967222">
      <w:pPr>
        <w:tabs>
          <w:tab w:val="left" w:pos="9360"/>
        </w:tabs>
        <w:jc w:val="center"/>
        <w:rPr>
          <w:rFonts w:ascii="Times New Roman" w:hAnsi="Times New Roman"/>
          <w:sz w:val="16"/>
          <w:szCs w:val="16"/>
        </w:rPr>
      </w:pPr>
      <w:r w:rsidRPr="00967222">
        <w:rPr>
          <w:rFonts w:ascii="Times New Roman" w:hAnsi="Times New Roman"/>
          <w:sz w:val="16"/>
          <w:szCs w:val="16"/>
        </w:rPr>
        <w:t>Перечень мероприятий подпрограммы с указанием объема средств на их реализацию и ожидаемых результатов</w:t>
      </w:r>
    </w:p>
    <w:p w:rsidR="006E2C14" w:rsidRDefault="006E2C14" w:rsidP="0057498F">
      <w:pPr>
        <w:rPr>
          <w:rFonts w:ascii="Times New Roman" w:hAnsi="Times New Roman"/>
          <w:sz w:val="16"/>
          <w:szCs w:val="16"/>
        </w:rPr>
      </w:pPr>
    </w:p>
    <w:tbl>
      <w:tblPr>
        <w:tblW w:w="9719" w:type="dxa"/>
        <w:tblInd w:w="93" w:type="dxa"/>
        <w:tblLook w:val="00A0"/>
      </w:tblPr>
      <w:tblGrid>
        <w:gridCol w:w="616"/>
        <w:gridCol w:w="1861"/>
        <w:gridCol w:w="1632"/>
        <w:gridCol w:w="692"/>
        <w:gridCol w:w="461"/>
        <w:gridCol w:w="1016"/>
        <w:gridCol w:w="461"/>
        <w:gridCol w:w="816"/>
        <w:gridCol w:w="816"/>
        <w:gridCol w:w="816"/>
        <w:gridCol w:w="816"/>
        <w:gridCol w:w="816"/>
        <w:gridCol w:w="896"/>
        <w:gridCol w:w="1745"/>
      </w:tblGrid>
      <w:tr w:rsidR="006E2C14" w:rsidRPr="00AF3C75" w:rsidTr="0057498F">
        <w:trPr>
          <w:trHeight w:val="645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№ п/п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 xml:space="preserve">Цели, задачи, мероприятия 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ГРБС</w:t>
            </w:r>
          </w:p>
        </w:tc>
        <w:tc>
          <w:tcPr>
            <w:tcW w:w="1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7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Расходы (тыс. руб.), годы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E2C14" w:rsidRPr="00AF3C75" w:rsidTr="0057498F">
        <w:trPr>
          <w:trHeight w:val="1560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ГРБС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Рз Пр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Целевая статья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ВР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2014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2015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2016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2017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2018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Итого на период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6E2C14" w:rsidRPr="00AF3C75" w:rsidTr="0057498F">
        <w:trPr>
          <w:trHeight w:val="540"/>
        </w:trPr>
        <w:tc>
          <w:tcPr>
            <w:tcW w:w="97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Цель: создать условия для эффективного управления отраслью</w:t>
            </w:r>
          </w:p>
        </w:tc>
      </w:tr>
      <w:tr w:rsidR="006E2C14" w:rsidRPr="00AF3C75" w:rsidTr="0057498F">
        <w:trPr>
          <w:trHeight w:val="540"/>
        </w:trPr>
        <w:tc>
          <w:tcPr>
            <w:tcW w:w="97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Задача 1 Организация деятельности аппарата Управления , обеспечивающего деятельность образовательных учреждений, направленной на эффективное управление отраслью</w:t>
            </w:r>
          </w:p>
        </w:tc>
      </w:tr>
      <w:tr w:rsidR="006E2C14" w:rsidRPr="00AF3C75" w:rsidTr="0057498F">
        <w:trPr>
          <w:trHeight w:val="540"/>
        </w:trPr>
        <w:tc>
          <w:tcPr>
            <w:tcW w:w="3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4.1.1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Управление образования администрации Сухобузимского района</w:t>
            </w:r>
          </w:p>
        </w:tc>
        <w:tc>
          <w:tcPr>
            <w:tcW w:w="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785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07 09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0140091020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1862,70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1862,70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1862,70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5588,10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Повышение эффективности управления муниципальными  финансами и использования муниципального имущества  в части вопросов реализации программы, совершенствование системы оплаты туда и мер социальной защиты и поддержки, повышение качества межведомственного и межуровневого взаимодействия</w:t>
            </w:r>
          </w:p>
        </w:tc>
      </w:tr>
      <w:tr w:rsidR="006E2C14" w:rsidRPr="00AF3C75" w:rsidTr="0057498F">
        <w:trPr>
          <w:trHeight w:val="540"/>
        </w:trPr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0140091020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244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128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128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128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384,00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6E2C14" w:rsidRPr="00AF3C75" w:rsidTr="0057498F">
        <w:trPr>
          <w:trHeight w:val="930"/>
        </w:trPr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0149102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121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2176,30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1945,80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4122,10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6E2C14" w:rsidRPr="00AF3C75" w:rsidTr="0057498F">
        <w:trPr>
          <w:trHeight w:val="2415"/>
        </w:trPr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0149102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244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98,00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121,40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219,40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6E2C14" w:rsidRPr="00AF3C75" w:rsidTr="0057498F">
        <w:trPr>
          <w:trHeight w:val="795"/>
        </w:trPr>
        <w:tc>
          <w:tcPr>
            <w:tcW w:w="3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4.1.2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Обеспечение деятельности централизованных бухгалтерий, группы хозяйственного обслуживания, межшкольного учебно-производственного комбината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Управление образования администрации Сухобузимского района</w:t>
            </w:r>
          </w:p>
        </w:tc>
        <w:tc>
          <w:tcPr>
            <w:tcW w:w="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785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07 09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0140099810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11120,80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11120,80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11120,80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33362,40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 xml:space="preserve">Обеспечено бухгалтерское обслуживание 36 учреждений; организовано  методическое сопровождение 31 учреждений; </w:t>
            </w:r>
          </w:p>
        </w:tc>
      </w:tr>
      <w:tr w:rsidR="006E2C14" w:rsidRPr="00AF3C75" w:rsidTr="0057498F">
        <w:trPr>
          <w:trHeight w:val="675"/>
        </w:trPr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0140099810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244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14883,20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13990,00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13570,00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42443,20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6E2C14" w:rsidRPr="00AF3C75" w:rsidTr="0057498F">
        <w:trPr>
          <w:trHeight w:val="480"/>
        </w:trPr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0149981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10528,50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11404,60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21933,10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6E2C14" w:rsidRPr="00AF3C75" w:rsidTr="0057498F">
        <w:trPr>
          <w:trHeight w:val="480"/>
        </w:trPr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0149981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243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500,00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500,00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6E2C14" w:rsidRPr="00AF3C75" w:rsidTr="0057498F">
        <w:trPr>
          <w:trHeight w:val="525"/>
        </w:trPr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0149981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244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15445,40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12100,00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27545,40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6E2C14" w:rsidRPr="00AF3C75" w:rsidTr="0057498F">
        <w:trPr>
          <w:trHeight w:val="705"/>
        </w:trPr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0149981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831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34,80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34,80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6E2C14" w:rsidRPr="00AF3C75" w:rsidTr="0057498F">
        <w:trPr>
          <w:trHeight w:val="735"/>
        </w:trPr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0149981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852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59,60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59,60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6E2C14" w:rsidRPr="00AF3C75" w:rsidTr="0057498F">
        <w:trPr>
          <w:trHeight w:val="1815"/>
        </w:trPr>
        <w:tc>
          <w:tcPr>
            <w:tcW w:w="3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4.1.3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 xml:space="preserve">Региональные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Управление образования администрации Сухобузимского района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785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07 09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0140010210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28379,0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28379,00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</w:tr>
      <w:tr w:rsidR="006E2C14" w:rsidRPr="00AF3C75" w:rsidTr="0057498F">
        <w:trPr>
          <w:trHeight w:val="1710"/>
        </w:trPr>
        <w:tc>
          <w:tcPr>
            <w:tcW w:w="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 xml:space="preserve">Региональные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Управление образования администрации Сухобузимского района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785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07 09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0141021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111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133,00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133,00</w:t>
            </w: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</w:tr>
      <w:tr w:rsidR="006E2C14" w:rsidRPr="00AF3C75" w:rsidTr="0057498F">
        <w:trPr>
          <w:trHeight w:val="525"/>
        </w:trPr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Итого по задаче 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7498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28475,60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26071,80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56373,70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27101,50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26681,50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164704,10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2C14" w:rsidRPr="0057498F" w:rsidRDefault="006E2C14" w:rsidP="0057498F">
            <w:pPr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57498F">
              <w:rPr>
                <w:rFonts w:ascii="Times New Roman" w:hAnsi="Times New Roman"/>
                <w:iCs/>
                <w:sz w:val="16"/>
                <w:szCs w:val="16"/>
              </w:rPr>
              <w:t> </w:t>
            </w:r>
          </w:p>
        </w:tc>
      </w:tr>
    </w:tbl>
    <w:p w:rsidR="006E2C14" w:rsidRPr="0057498F" w:rsidRDefault="006E2C14" w:rsidP="0057498F">
      <w:pPr>
        <w:ind w:firstLine="708"/>
        <w:rPr>
          <w:rFonts w:ascii="Times New Roman" w:hAnsi="Times New Roman"/>
          <w:sz w:val="20"/>
          <w:szCs w:val="20"/>
        </w:rPr>
      </w:pPr>
    </w:p>
    <w:sectPr w:rsidR="006E2C14" w:rsidRPr="0057498F" w:rsidSect="00652A2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C14" w:rsidRDefault="006E2C14" w:rsidP="00FD0E74">
      <w:pPr>
        <w:spacing w:after="0" w:line="240" w:lineRule="auto"/>
      </w:pPr>
      <w:r>
        <w:separator/>
      </w:r>
    </w:p>
  </w:endnote>
  <w:endnote w:type="continuationSeparator" w:id="1">
    <w:p w:rsidR="006E2C14" w:rsidRDefault="006E2C14" w:rsidP="00FD0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C14" w:rsidRDefault="006E2C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C14" w:rsidRDefault="006E2C1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C14" w:rsidRDefault="006E2C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C14" w:rsidRDefault="006E2C14" w:rsidP="00FD0E74">
      <w:pPr>
        <w:spacing w:after="0" w:line="240" w:lineRule="auto"/>
      </w:pPr>
      <w:r>
        <w:separator/>
      </w:r>
    </w:p>
  </w:footnote>
  <w:footnote w:type="continuationSeparator" w:id="1">
    <w:p w:rsidR="006E2C14" w:rsidRDefault="006E2C14" w:rsidP="00FD0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C14" w:rsidRDefault="006E2C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C14" w:rsidRDefault="006E2C1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C14" w:rsidRDefault="006E2C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952"/>
    <w:rsid w:val="00031755"/>
    <w:rsid w:val="001106BD"/>
    <w:rsid w:val="00251504"/>
    <w:rsid w:val="003C1835"/>
    <w:rsid w:val="0044006E"/>
    <w:rsid w:val="00446721"/>
    <w:rsid w:val="004622E9"/>
    <w:rsid w:val="005439D8"/>
    <w:rsid w:val="0057498F"/>
    <w:rsid w:val="00583D0A"/>
    <w:rsid w:val="00594DCF"/>
    <w:rsid w:val="005A739C"/>
    <w:rsid w:val="00646BD0"/>
    <w:rsid w:val="00652A2D"/>
    <w:rsid w:val="0066461A"/>
    <w:rsid w:val="00664EEC"/>
    <w:rsid w:val="00683952"/>
    <w:rsid w:val="006A2B4B"/>
    <w:rsid w:val="006E2C14"/>
    <w:rsid w:val="00722C9E"/>
    <w:rsid w:val="007301C0"/>
    <w:rsid w:val="007844F1"/>
    <w:rsid w:val="007C6B04"/>
    <w:rsid w:val="007D18C5"/>
    <w:rsid w:val="008249F3"/>
    <w:rsid w:val="00837540"/>
    <w:rsid w:val="00896499"/>
    <w:rsid w:val="00915906"/>
    <w:rsid w:val="00967222"/>
    <w:rsid w:val="009E7B32"/>
    <w:rsid w:val="00A03103"/>
    <w:rsid w:val="00A16E9A"/>
    <w:rsid w:val="00AD692C"/>
    <w:rsid w:val="00AF3C75"/>
    <w:rsid w:val="00B32A3A"/>
    <w:rsid w:val="00BD7E20"/>
    <w:rsid w:val="00CB610B"/>
    <w:rsid w:val="00D046E0"/>
    <w:rsid w:val="00DB4FB1"/>
    <w:rsid w:val="00E100A1"/>
    <w:rsid w:val="00E23777"/>
    <w:rsid w:val="00E37DF3"/>
    <w:rsid w:val="00E724D2"/>
    <w:rsid w:val="00E858CC"/>
    <w:rsid w:val="00EA2677"/>
    <w:rsid w:val="00EB1BC5"/>
    <w:rsid w:val="00EE609B"/>
    <w:rsid w:val="00F27705"/>
    <w:rsid w:val="00FD0E74"/>
    <w:rsid w:val="00FF0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DF3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683952"/>
    <w:pPr>
      <w:keepNext/>
      <w:spacing w:after="0" w:line="240" w:lineRule="auto"/>
      <w:jc w:val="center"/>
      <w:outlineLvl w:val="1"/>
    </w:pPr>
    <w:rPr>
      <w:rFonts w:ascii="Times New Roman" w:hAnsi="Times New Roman"/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83952"/>
    <w:rPr>
      <w:rFonts w:ascii="Times New Roman" w:hAnsi="Times New Roman" w:cs="Times New Roman"/>
      <w:sz w:val="24"/>
      <w:szCs w:val="24"/>
    </w:rPr>
  </w:style>
  <w:style w:type="character" w:styleId="BookTitle">
    <w:name w:val="Book Title"/>
    <w:basedOn w:val="DefaultParagraphFont"/>
    <w:uiPriority w:val="99"/>
    <w:qFormat/>
    <w:rsid w:val="00683952"/>
    <w:rPr>
      <w:rFonts w:cs="Times New Roman"/>
      <w:b/>
      <w:smallCaps/>
      <w:spacing w:val="5"/>
    </w:rPr>
  </w:style>
  <w:style w:type="paragraph" w:customStyle="1" w:styleId="ConsPlusCell">
    <w:name w:val="ConsPlusCell"/>
    <w:uiPriority w:val="99"/>
    <w:rsid w:val="00683952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Header">
    <w:name w:val="header"/>
    <w:basedOn w:val="Normal"/>
    <w:link w:val="HeaderChar"/>
    <w:uiPriority w:val="99"/>
    <w:semiHidden/>
    <w:rsid w:val="00FD0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0E7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D0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0E7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95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35</Pages>
  <Words>5996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СУХОБУЗИМСКОГО РАЙОНА</dc:title>
  <dc:subject/>
  <dc:creator>Владелец</dc:creator>
  <cp:keywords/>
  <dc:description/>
  <cp:lastModifiedBy>User</cp:lastModifiedBy>
  <cp:revision>3</cp:revision>
  <cp:lastPrinted>2016-01-12T03:38:00Z</cp:lastPrinted>
  <dcterms:created xsi:type="dcterms:W3CDTF">2016-01-11T08:28:00Z</dcterms:created>
  <dcterms:modified xsi:type="dcterms:W3CDTF">2016-01-12T03:43:00Z</dcterms:modified>
</cp:coreProperties>
</file>